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2667" w14:textId="5B5D9086" w:rsidR="00E618AD" w:rsidRDefault="00F169E8" w:rsidP="00406066">
      <w:pPr>
        <w:spacing w:line="0" w:lineRule="atLeast"/>
        <w:jc w:val="left"/>
      </w:pPr>
      <w:bookmarkStart w:id="0" w:name="_GoBack"/>
      <w:bookmarkEnd w:id="0"/>
      <w:r>
        <w:rPr>
          <w:rFonts w:hint="eastAsia"/>
        </w:rPr>
        <w:t>様式</w:t>
      </w:r>
      <w:r w:rsidR="00972BDF">
        <w:rPr>
          <w:rFonts w:hint="eastAsia"/>
        </w:rPr>
        <w:t>２</w:t>
      </w:r>
    </w:p>
    <w:p w14:paraId="5F126D16" w14:textId="77777777" w:rsidR="00A83E5C" w:rsidRDefault="00A83E5C" w:rsidP="00893361">
      <w:pPr>
        <w:spacing w:line="360" w:lineRule="exact"/>
        <w:jc w:val="center"/>
        <w:rPr>
          <w:rFonts w:ascii="ＭＳ ゴシック" w:eastAsia="ＭＳ ゴシック" w:hAnsi="ＭＳ ゴシック"/>
          <w:b/>
          <w:kern w:val="0"/>
          <w:sz w:val="28"/>
          <w:szCs w:val="28"/>
        </w:rPr>
      </w:pPr>
    </w:p>
    <w:p w14:paraId="5E50C13A" w14:textId="77777777" w:rsidR="00EB1CDD" w:rsidRDefault="00893361" w:rsidP="00893361">
      <w:pPr>
        <w:spacing w:line="360" w:lineRule="exact"/>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八戸市津波避難施設の整備等に関する基本方針策定業務委託</w:t>
      </w:r>
      <w:r w:rsidR="00EB1CDD">
        <w:rPr>
          <w:rFonts w:ascii="ＭＳ ゴシック" w:eastAsia="ＭＳ ゴシック" w:hAnsi="ＭＳ ゴシック" w:hint="eastAsia"/>
          <w:b/>
          <w:kern w:val="0"/>
          <w:sz w:val="28"/>
          <w:szCs w:val="28"/>
        </w:rPr>
        <w:t>に係る</w:t>
      </w:r>
    </w:p>
    <w:p w14:paraId="3CE74D8F" w14:textId="4F53D64A" w:rsidR="00893361" w:rsidRPr="00352497" w:rsidRDefault="00893361" w:rsidP="00893361">
      <w:pPr>
        <w:spacing w:line="360" w:lineRule="exact"/>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公募型プロポーザル</w:t>
      </w:r>
      <w:r w:rsidRPr="00352497">
        <w:rPr>
          <w:rFonts w:ascii="ＭＳ ゴシック" w:eastAsia="ＭＳ ゴシック" w:hAnsi="ＭＳ ゴシック" w:hint="eastAsia"/>
          <w:b/>
          <w:kern w:val="0"/>
          <w:sz w:val="28"/>
          <w:szCs w:val="28"/>
        </w:rPr>
        <w:t>参加</w:t>
      </w:r>
      <w:r>
        <w:rPr>
          <w:rFonts w:ascii="ＭＳ ゴシック" w:eastAsia="ＭＳ ゴシック" w:hAnsi="ＭＳ ゴシック" w:hint="eastAsia"/>
          <w:b/>
          <w:kern w:val="0"/>
          <w:sz w:val="28"/>
          <w:szCs w:val="28"/>
        </w:rPr>
        <w:t>申請書及び誓約書</w:t>
      </w:r>
    </w:p>
    <w:p w14:paraId="2C209C28" w14:textId="77777777" w:rsidR="00893361" w:rsidRDefault="00893361" w:rsidP="00F169E8">
      <w:pPr>
        <w:ind w:left="210"/>
        <w:jc w:val="right"/>
      </w:pPr>
    </w:p>
    <w:p w14:paraId="1EFDFE88" w14:textId="00DCA7DE" w:rsidR="00F169E8" w:rsidRDefault="00F169E8" w:rsidP="00F169E8">
      <w:pPr>
        <w:ind w:left="210"/>
        <w:jc w:val="right"/>
      </w:pPr>
      <w:r>
        <w:rPr>
          <w:rFonts w:hint="eastAsia"/>
        </w:rPr>
        <w:t xml:space="preserve">　</w:t>
      </w:r>
      <w:r w:rsidR="00D404AC">
        <w:rPr>
          <w:rFonts w:hint="eastAsia"/>
        </w:rPr>
        <w:t xml:space="preserve">令和　</w:t>
      </w:r>
      <w:r>
        <w:rPr>
          <w:rFonts w:hint="eastAsia"/>
        </w:rPr>
        <w:t xml:space="preserve">　年　　月　　日</w:t>
      </w:r>
    </w:p>
    <w:p w14:paraId="111A7B54" w14:textId="77777777" w:rsidR="00711093" w:rsidRDefault="00711093" w:rsidP="00711093"/>
    <w:p w14:paraId="3FFA09C7" w14:textId="70C7F6E0" w:rsidR="00711093" w:rsidRPr="00352497" w:rsidRDefault="00DB5019" w:rsidP="00711093">
      <w:pPr>
        <w:ind w:left="210"/>
        <w:rPr>
          <w:szCs w:val="21"/>
        </w:rPr>
      </w:pPr>
      <w:r>
        <w:rPr>
          <w:rFonts w:hint="eastAsia"/>
          <w:szCs w:val="21"/>
        </w:rPr>
        <w:t>（あて先）</w:t>
      </w:r>
      <w:r w:rsidR="00ED363E">
        <w:rPr>
          <w:rFonts w:hint="eastAsia"/>
          <w:szCs w:val="21"/>
        </w:rPr>
        <w:t>八戸市長</w:t>
      </w:r>
    </w:p>
    <w:p w14:paraId="7655DCF9" w14:textId="77777777" w:rsidR="00711093" w:rsidRPr="00352497" w:rsidRDefault="00711093" w:rsidP="00711093">
      <w:pPr>
        <w:jc w:val="left"/>
        <w:rPr>
          <w:rFonts w:ascii="ＭＳ 明朝" w:hAnsi="ＭＳ 明朝" w:cs="MS-Mincho"/>
          <w:spacing w:val="6"/>
          <w:kern w:val="0"/>
          <w:sz w:val="24"/>
          <w:szCs w:val="24"/>
        </w:rPr>
      </w:pPr>
    </w:p>
    <w:p w14:paraId="2C585D58" w14:textId="14545743" w:rsidR="000E0AC6" w:rsidRPr="000E0AC6" w:rsidRDefault="00A4019F" w:rsidP="00B331EC">
      <w:pPr>
        <w:spacing w:line="420" w:lineRule="exact"/>
        <w:ind w:right="840" w:firstLineChars="1800" w:firstLine="3780"/>
        <w:rPr>
          <w:rFonts w:asciiTheme="minorHAnsi" w:eastAsiaTheme="minorEastAsia" w:hAnsiTheme="minorHAnsi" w:cstheme="minorBidi"/>
          <w:szCs w:val="21"/>
        </w:rPr>
      </w:pPr>
      <w:r>
        <w:rPr>
          <w:rFonts w:asciiTheme="minorHAnsi" w:eastAsiaTheme="minorEastAsia" w:hAnsiTheme="minorHAnsi" w:cstheme="minorBidi" w:hint="eastAsia"/>
          <w:szCs w:val="21"/>
        </w:rPr>
        <w:t>所　　在　　地</w:t>
      </w:r>
    </w:p>
    <w:p w14:paraId="5501C88B" w14:textId="3C1E437C" w:rsidR="000E0AC6" w:rsidRPr="000E0AC6" w:rsidRDefault="000E0AC6" w:rsidP="00B331EC">
      <w:pPr>
        <w:spacing w:line="420" w:lineRule="exact"/>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B331EC">
        <w:rPr>
          <w:rFonts w:asciiTheme="minorHAnsi" w:eastAsiaTheme="minorEastAsia" w:hAnsiTheme="minorHAnsi" w:cstheme="minorBidi" w:hint="eastAsia"/>
          <w:spacing w:val="3"/>
          <w:w w:val="88"/>
          <w:kern w:val="0"/>
          <w:szCs w:val="21"/>
          <w:fitText w:val="1680" w:id="-2078491904"/>
        </w:rPr>
        <w:t>法人名又は事業者</w:t>
      </w:r>
      <w:r w:rsidRPr="00B331EC">
        <w:rPr>
          <w:rFonts w:asciiTheme="minorHAnsi" w:eastAsiaTheme="minorEastAsia" w:hAnsiTheme="minorHAnsi" w:cstheme="minorBidi" w:hint="eastAsia"/>
          <w:spacing w:val="-10"/>
          <w:w w:val="88"/>
          <w:kern w:val="0"/>
          <w:szCs w:val="21"/>
          <w:fitText w:val="1680" w:id="-2078491904"/>
        </w:rPr>
        <w:t>名</w:t>
      </w:r>
    </w:p>
    <w:p w14:paraId="40775297" w14:textId="655272D2" w:rsidR="000E0AC6" w:rsidRPr="000E0AC6" w:rsidRDefault="000E0AC6" w:rsidP="00B331EC">
      <w:pPr>
        <w:spacing w:line="420" w:lineRule="exact"/>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B331EC">
        <w:rPr>
          <w:rFonts w:asciiTheme="minorHAnsi" w:eastAsiaTheme="minorEastAsia" w:hAnsiTheme="minorHAnsi" w:cstheme="minorBidi" w:hint="eastAsia"/>
          <w:spacing w:val="42"/>
          <w:kern w:val="0"/>
          <w:szCs w:val="21"/>
          <w:fitText w:val="1680" w:id="-2078491903"/>
        </w:rPr>
        <w:t>代表者職氏</w:t>
      </w:r>
      <w:r w:rsidRPr="00B331EC">
        <w:rPr>
          <w:rFonts w:asciiTheme="minorHAnsi" w:eastAsiaTheme="minorEastAsia" w:hAnsiTheme="minorHAnsi" w:cstheme="minorBidi" w:hint="eastAsia"/>
          <w:kern w:val="0"/>
          <w:szCs w:val="21"/>
          <w:fitText w:val="1680" w:id="-2078491903"/>
        </w:rPr>
        <w:t>名</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50977D35" w14:textId="77777777" w:rsidR="003807C3" w:rsidRPr="000E0AC6" w:rsidRDefault="003807C3" w:rsidP="000E0AC6">
      <w:pPr>
        <w:ind w:right="840"/>
        <w:rPr>
          <w:szCs w:val="21"/>
        </w:rPr>
      </w:pPr>
    </w:p>
    <w:p w14:paraId="161D0B2D" w14:textId="3D1D547E" w:rsidR="00A4019F" w:rsidRPr="00A4019F" w:rsidRDefault="00A4019F" w:rsidP="00B331EC">
      <w:pPr>
        <w:spacing w:line="360" w:lineRule="exact"/>
        <w:ind w:leftChars="135" w:left="283" w:firstLineChars="100" w:firstLine="220"/>
        <w:jc w:val="left"/>
        <w:rPr>
          <w:rFonts w:ascii="ＭＳ 明朝" w:hAnsi="ＭＳ 明朝"/>
          <w:sz w:val="22"/>
        </w:rPr>
      </w:pPr>
      <w:r w:rsidRPr="00A4019F">
        <w:rPr>
          <w:rFonts w:ascii="ＭＳ 明朝" w:hAnsi="ＭＳ 明朝" w:hint="eastAsia"/>
          <w:sz w:val="22"/>
        </w:rPr>
        <w:t>私は、「</w:t>
      </w:r>
      <w:r w:rsidR="00893361" w:rsidRPr="00893361">
        <w:rPr>
          <w:rFonts w:ascii="ＭＳ 明朝" w:hAnsi="ＭＳ 明朝" w:hint="eastAsia"/>
          <w:sz w:val="22"/>
        </w:rPr>
        <w:t>八戸市津波避難施設の整備等に関する基本方針策定業務委託</w:t>
      </w:r>
      <w:r w:rsidRPr="00A4019F">
        <w:rPr>
          <w:rFonts w:ascii="ＭＳ 明朝" w:hAnsi="ＭＳ 明朝" w:hint="eastAsia"/>
          <w:sz w:val="22"/>
        </w:rPr>
        <w:t>」に係る公募型プロポーザルに参加したいので、必要書類を添えて申請します。</w:t>
      </w:r>
    </w:p>
    <w:p w14:paraId="73427BFC" w14:textId="77777777" w:rsidR="00A4019F" w:rsidRPr="00A4019F" w:rsidRDefault="00A4019F" w:rsidP="00B331EC">
      <w:pPr>
        <w:spacing w:line="360" w:lineRule="exact"/>
        <w:ind w:leftChars="50" w:left="292" w:hangingChars="85" w:hanging="187"/>
        <w:jc w:val="left"/>
        <w:rPr>
          <w:rFonts w:ascii="ＭＳ 明朝" w:hAnsi="ＭＳ 明朝"/>
          <w:sz w:val="22"/>
        </w:rPr>
      </w:pPr>
      <w:r w:rsidRPr="00A4019F">
        <w:rPr>
          <w:rFonts w:ascii="ＭＳ 明朝" w:hAnsi="ＭＳ 明朝" w:hint="eastAsia"/>
          <w:sz w:val="22"/>
        </w:rPr>
        <w:t xml:space="preserve">　　なお、この申請書及び添付書類の記載事項については、事実と相違ありません。万が一、事実と異なり参加資格の要件を欠く場合は、参加を辞退することを誓約します。</w:t>
      </w:r>
    </w:p>
    <w:p w14:paraId="56D7E21D" w14:textId="53108AAC" w:rsidR="004B717B" w:rsidRPr="004B717B" w:rsidRDefault="004B717B" w:rsidP="00B331EC">
      <w:pPr>
        <w:spacing w:afterLines="150" w:after="540" w:line="360" w:lineRule="exact"/>
        <w:ind w:leftChars="150" w:left="315" w:firstLineChars="100" w:firstLine="220"/>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347388AB" wp14:editId="364D9326">
                <wp:simplePos x="0" y="0"/>
                <wp:positionH relativeFrom="column">
                  <wp:posOffset>121920</wp:posOffset>
                </wp:positionH>
                <wp:positionV relativeFrom="paragraph">
                  <wp:posOffset>1298250</wp:posOffset>
                </wp:positionV>
                <wp:extent cx="590169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59016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B456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02.2pt" to="474.3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" strokecolor="black [3213]" strokeweight="1pt">
                <v:stroke joinstyle="miter"/>
              </v:line>
            </w:pict>
          </mc:Fallback>
        </mc:AlternateContent>
      </w:r>
      <w:r w:rsidR="00A4019F" w:rsidRPr="00A4019F">
        <w:rPr>
          <w:rFonts w:ascii="ＭＳ 明朝" w:hAnsi="ＭＳ 明朝" w:hint="eastAsia"/>
          <w:sz w:val="22"/>
        </w:rPr>
        <w:t>また、八戸市の</w:t>
      </w:r>
      <w:r w:rsidR="00F458D9">
        <w:rPr>
          <w:rFonts w:ascii="ＭＳ 明朝" w:hAnsi="ＭＳ 明朝" w:hint="eastAsia"/>
          <w:sz w:val="22"/>
        </w:rPr>
        <w:t>事務又は事業における暴力団排除措置の実施に関する要綱第３条第３項</w:t>
      </w:r>
      <w:r w:rsidR="00303204">
        <w:rPr>
          <w:rFonts w:ascii="ＭＳ 明朝" w:hAnsi="ＭＳ 明朝" w:hint="eastAsia"/>
          <w:sz w:val="22"/>
        </w:rPr>
        <w:t>の規定に基づき、八戸市長が青森県警察八戸警察署長に対し排除措置対象者に該当するか否かについて照会すること、並びに</w:t>
      </w:r>
      <w:r>
        <w:rPr>
          <w:rFonts w:ascii="ＭＳ 明朝" w:hAnsi="ＭＳ 明朝" w:hint="eastAsia"/>
          <w:sz w:val="22"/>
        </w:rPr>
        <w:t>同要綱第３</w:t>
      </w:r>
      <w:r w:rsidR="00931A1D">
        <w:rPr>
          <w:rFonts w:ascii="ＭＳ 明朝" w:hAnsi="ＭＳ 明朝" w:hint="eastAsia"/>
          <w:sz w:val="22"/>
        </w:rPr>
        <w:t>条</w:t>
      </w:r>
      <w:r>
        <w:rPr>
          <w:rFonts w:ascii="ＭＳ 明朝" w:hAnsi="ＭＳ 明朝" w:hint="eastAsia"/>
          <w:sz w:val="22"/>
        </w:rPr>
        <w:t>第５項</w:t>
      </w:r>
      <w:r w:rsidR="0096010A">
        <w:rPr>
          <w:rFonts w:ascii="ＭＳ 明朝" w:hAnsi="ＭＳ 明朝" w:hint="eastAsia"/>
          <w:sz w:val="22"/>
        </w:rPr>
        <w:t>の規定に基づき</w:t>
      </w:r>
      <w:r w:rsidR="00EF4B70">
        <w:rPr>
          <w:rFonts w:ascii="ＭＳ 明朝" w:hAnsi="ＭＳ 明朝" w:hint="eastAsia"/>
          <w:sz w:val="22"/>
        </w:rPr>
        <w:t>警察署長からの</w:t>
      </w:r>
      <w:r>
        <w:rPr>
          <w:rFonts w:ascii="ＭＳ 明朝" w:hAnsi="ＭＳ 明朝" w:hint="eastAsia"/>
          <w:sz w:val="22"/>
        </w:rPr>
        <w:t>排除措置要請に基づき排除</w:t>
      </w:r>
      <w:r w:rsidR="00EF4B70">
        <w:rPr>
          <w:rFonts w:ascii="ＭＳ 明朝" w:hAnsi="ＭＳ 明朝" w:hint="eastAsia"/>
          <w:sz w:val="22"/>
        </w:rPr>
        <w:t>措置を</w:t>
      </w:r>
      <w:r>
        <w:rPr>
          <w:rFonts w:ascii="ＭＳ 明朝" w:hAnsi="ＭＳ 明朝" w:hint="eastAsia"/>
          <w:sz w:val="22"/>
        </w:rPr>
        <w:t>実施</w:t>
      </w:r>
      <w:r w:rsidR="00EF4B70">
        <w:rPr>
          <w:rFonts w:ascii="ＭＳ 明朝" w:hAnsi="ＭＳ 明朝" w:hint="eastAsia"/>
          <w:sz w:val="22"/>
        </w:rPr>
        <w:t>し</w:t>
      </w:r>
      <w:r w:rsidR="00F57244">
        <w:rPr>
          <w:rFonts w:ascii="ＭＳ 明朝" w:hAnsi="ＭＳ 明朝" w:hint="eastAsia"/>
          <w:sz w:val="22"/>
        </w:rPr>
        <w:t>た場合に</w:t>
      </w:r>
      <w:r w:rsidR="00B926A2">
        <w:rPr>
          <w:rFonts w:ascii="ＭＳ 明朝" w:hAnsi="ＭＳ 明朝" w:hint="eastAsia"/>
          <w:sz w:val="22"/>
        </w:rPr>
        <w:t>、</w:t>
      </w:r>
      <w:r w:rsidR="00F57244">
        <w:rPr>
          <w:rFonts w:ascii="ＭＳ 明朝" w:hAnsi="ＭＳ 明朝" w:hint="eastAsia"/>
          <w:sz w:val="22"/>
        </w:rPr>
        <w:t>八戸市長が</w:t>
      </w:r>
      <w:r w:rsidR="00A4019F" w:rsidRPr="00A4019F">
        <w:rPr>
          <w:rFonts w:ascii="ＭＳ 明朝" w:hAnsi="ＭＳ 明朝" w:hint="eastAsia"/>
          <w:sz w:val="22"/>
        </w:rPr>
        <w:t>その旨を公表することについて同意します。</w:t>
      </w:r>
    </w:p>
    <w:p w14:paraId="45F49D9B" w14:textId="595D839A" w:rsidR="00A4019F" w:rsidRPr="00A4019F" w:rsidRDefault="00A4019F" w:rsidP="004B717B">
      <w:pPr>
        <w:spacing w:beforeLines="50" w:before="180" w:afterLines="50" w:after="180"/>
        <w:ind w:left="630" w:hangingChars="300" w:hanging="630"/>
        <w:rPr>
          <w:sz w:val="22"/>
        </w:rPr>
      </w:pPr>
      <w:r w:rsidRPr="00A4019F">
        <w:rPr>
          <w:rFonts w:hint="eastAsia"/>
        </w:rPr>
        <w:t xml:space="preserve">　　</w:t>
      </w:r>
      <w:r w:rsidRPr="00A4019F">
        <w:rPr>
          <w:rFonts w:hint="eastAsia"/>
          <w:sz w:val="22"/>
        </w:rPr>
        <w:t>次の１、２について記入してください。</w:t>
      </w:r>
    </w:p>
    <w:p w14:paraId="7C3A7429" w14:textId="371F43FE" w:rsidR="00A4019F" w:rsidRPr="00A4019F" w:rsidRDefault="00A4019F" w:rsidP="00893361">
      <w:pPr>
        <w:spacing w:beforeLines="50" w:before="180"/>
        <w:ind w:leftChars="200" w:left="640" w:hangingChars="100" w:hanging="220"/>
        <w:rPr>
          <w:sz w:val="22"/>
        </w:rPr>
      </w:pPr>
      <w:r w:rsidRPr="00A4019F">
        <w:rPr>
          <w:rFonts w:hint="eastAsia"/>
          <w:sz w:val="22"/>
        </w:rPr>
        <w:t xml:space="preserve">１　</w:t>
      </w:r>
      <w:r w:rsidRPr="00A4019F">
        <w:rPr>
          <w:rFonts w:ascii="ＭＳ 明朝" w:hAnsi="ＭＳ 明朝" w:hint="eastAsia"/>
          <w:sz w:val="22"/>
        </w:rPr>
        <w:t>下欄の要件(1)から</w:t>
      </w:r>
      <w:r w:rsidR="00B331EC">
        <w:rPr>
          <w:rFonts w:ascii="ＭＳ 明朝" w:hAnsi="ＭＳ 明朝" w:hint="eastAsia"/>
          <w:sz w:val="22"/>
        </w:rPr>
        <w:t>(</w:t>
      </w:r>
      <w:r w:rsidR="00B331EC">
        <w:rPr>
          <w:rFonts w:ascii="ＭＳ 明朝" w:hAnsi="ＭＳ 明朝"/>
          <w:sz w:val="22"/>
        </w:rPr>
        <w:t>5</w:t>
      </w:r>
      <w:r w:rsidRPr="00A4019F">
        <w:rPr>
          <w:rFonts w:ascii="ＭＳ 明朝" w:hAnsi="ＭＳ 明朝" w:hint="eastAsia"/>
          <w:sz w:val="22"/>
        </w:rPr>
        <w:t>)までのうち、該当する場合は適否記入欄の「適」に、該当しない場合には「否」の□にチェック</w:t>
      </w:r>
      <w:r w:rsidRPr="00A4019F">
        <w:rPr>
          <w:rFonts w:ascii="ＭＳ 明朝" w:hAnsi="ＭＳ 明朝" w:cs="Lucida Sans Unicode" w:hint="eastAsia"/>
          <w:sz w:val="22"/>
        </w:rPr>
        <w:t>を記入してください。</w:t>
      </w:r>
    </w:p>
    <w:tbl>
      <w:tblPr>
        <w:tblStyle w:val="12"/>
        <w:tblpPr w:leftFromText="142" w:rightFromText="142" w:vertAnchor="text" w:horzAnchor="margin" w:tblpXSpec="right" w:tblpY="84"/>
        <w:tblW w:w="0" w:type="auto"/>
        <w:tblLook w:val="04A0" w:firstRow="1" w:lastRow="0" w:firstColumn="1" w:lastColumn="0" w:noHBand="0" w:noVBand="1"/>
      </w:tblPr>
      <w:tblGrid>
        <w:gridCol w:w="7508"/>
        <w:gridCol w:w="1418"/>
      </w:tblGrid>
      <w:tr w:rsidR="00A4019F" w:rsidRPr="00A4019F" w14:paraId="6F866DF6" w14:textId="77777777" w:rsidTr="003A49B9">
        <w:tc>
          <w:tcPr>
            <w:tcW w:w="7508" w:type="dxa"/>
          </w:tcPr>
          <w:p w14:paraId="69874127" w14:textId="77777777" w:rsidR="00A4019F" w:rsidRPr="00A4019F" w:rsidRDefault="00A4019F" w:rsidP="00A4019F">
            <w:pPr>
              <w:spacing w:line="320" w:lineRule="exact"/>
              <w:jc w:val="center"/>
              <w:rPr>
                <w:rFonts w:ascii="ＭＳ 明朝" w:hAnsi="ＭＳ 明朝"/>
              </w:rPr>
            </w:pPr>
            <w:r w:rsidRPr="00A4019F">
              <w:rPr>
                <w:rFonts w:ascii="ＭＳ 明朝" w:hAnsi="ＭＳ 明朝" w:hint="eastAsia"/>
              </w:rPr>
              <w:t>要　　件</w:t>
            </w:r>
          </w:p>
        </w:tc>
        <w:tc>
          <w:tcPr>
            <w:tcW w:w="1418" w:type="dxa"/>
          </w:tcPr>
          <w:p w14:paraId="04DB638B" w14:textId="77777777" w:rsidR="00A4019F" w:rsidRPr="00A4019F" w:rsidRDefault="00A4019F" w:rsidP="00A4019F">
            <w:pPr>
              <w:spacing w:line="320" w:lineRule="exact"/>
              <w:jc w:val="center"/>
              <w:rPr>
                <w:rFonts w:ascii="ＭＳ 明朝" w:hAnsi="ＭＳ 明朝"/>
              </w:rPr>
            </w:pPr>
            <w:r w:rsidRPr="00A4019F">
              <w:rPr>
                <w:rFonts w:ascii="ＭＳ 明朝" w:hAnsi="ＭＳ 明朝" w:hint="eastAsia"/>
              </w:rPr>
              <w:t>適否記入欄</w:t>
            </w:r>
          </w:p>
        </w:tc>
      </w:tr>
      <w:tr w:rsidR="00A4019F" w:rsidRPr="00A4019F" w14:paraId="7D93004D" w14:textId="77777777" w:rsidTr="00BB2902">
        <w:trPr>
          <w:trHeight w:val="651"/>
        </w:trPr>
        <w:tc>
          <w:tcPr>
            <w:tcW w:w="7508" w:type="dxa"/>
            <w:vAlign w:val="center"/>
          </w:tcPr>
          <w:p w14:paraId="1335657D" w14:textId="3F18CE4A" w:rsidR="00A4019F" w:rsidRPr="00A4019F" w:rsidRDefault="00A4019F" w:rsidP="00BB2902">
            <w:pPr>
              <w:spacing w:afterLines="20" w:after="72" w:line="320" w:lineRule="exact"/>
              <w:ind w:left="180" w:hangingChars="100" w:hanging="180"/>
              <w:jc w:val="left"/>
              <w:rPr>
                <w:rFonts w:ascii="ＭＳ 明朝" w:hAnsi="ＭＳ 明朝"/>
                <w:sz w:val="18"/>
                <w:szCs w:val="18"/>
              </w:rPr>
            </w:pPr>
            <w:r w:rsidRPr="00A4019F">
              <w:rPr>
                <w:rFonts w:ascii="ＭＳ 明朝" w:hAnsi="ＭＳ 明朝" w:hint="eastAsia"/>
                <w:sz w:val="18"/>
                <w:szCs w:val="18"/>
              </w:rPr>
              <w:t xml:space="preserve">(1) </w:t>
            </w:r>
            <w:r w:rsidR="00303204">
              <w:rPr>
                <w:rFonts w:ascii="ＭＳ 明朝" w:hAnsi="ＭＳ 明朝" w:hint="eastAsia"/>
                <w:sz w:val="18"/>
                <w:szCs w:val="18"/>
              </w:rPr>
              <w:t>八戸</w:t>
            </w:r>
            <w:r w:rsidR="003A49B9" w:rsidRPr="003A49B9">
              <w:rPr>
                <w:rFonts w:ascii="ＭＳ 明朝" w:hAnsi="ＭＳ 明朝" w:hint="eastAsia"/>
                <w:sz w:val="18"/>
                <w:szCs w:val="18"/>
              </w:rPr>
              <w:t>市の令和５年度版競争入札参加資格者名簿（測量、建設コンサルタント業務）に登録されている事業者であること。</w:t>
            </w:r>
          </w:p>
        </w:tc>
        <w:tc>
          <w:tcPr>
            <w:tcW w:w="1418" w:type="dxa"/>
            <w:vAlign w:val="center"/>
          </w:tcPr>
          <w:p w14:paraId="02832E47" w14:textId="77777777" w:rsidR="00A4019F" w:rsidRPr="00A4019F" w:rsidRDefault="00A4019F" w:rsidP="00091593">
            <w:pPr>
              <w:spacing w:line="340" w:lineRule="exact"/>
              <w:jc w:val="center"/>
              <w:rPr>
                <w:rFonts w:ascii="ＭＳ 明朝" w:hAnsi="ＭＳ 明朝"/>
              </w:rPr>
            </w:pPr>
            <w:r w:rsidRPr="00A4019F">
              <w:rPr>
                <w:rFonts w:ascii="ＭＳ 明朝" w:hAnsi="ＭＳ 明朝" w:hint="eastAsia"/>
              </w:rPr>
              <w:t>□適　□否</w:t>
            </w:r>
          </w:p>
        </w:tc>
      </w:tr>
      <w:tr w:rsidR="00A4019F" w:rsidRPr="00A4019F" w14:paraId="2129AB2B" w14:textId="77777777" w:rsidTr="00BB2902">
        <w:trPr>
          <w:trHeight w:val="713"/>
        </w:trPr>
        <w:tc>
          <w:tcPr>
            <w:tcW w:w="7508" w:type="dxa"/>
            <w:vAlign w:val="center"/>
          </w:tcPr>
          <w:p w14:paraId="0B7F981E" w14:textId="14746A78" w:rsidR="00A4019F" w:rsidRPr="00A4019F" w:rsidRDefault="00A4019F" w:rsidP="00BB2902">
            <w:pPr>
              <w:spacing w:afterLines="20" w:after="72" w:line="320" w:lineRule="exact"/>
              <w:ind w:left="180" w:hangingChars="100" w:hanging="180"/>
              <w:rPr>
                <w:rFonts w:ascii="ＭＳ 明朝" w:hAnsi="ＭＳ 明朝"/>
                <w:sz w:val="18"/>
                <w:szCs w:val="18"/>
              </w:rPr>
            </w:pPr>
            <w:r w:rsidRPr="00A4019F">
              <w:rPr>
                <w:rFonts w:ascii="ＭＳ 明朝" w:hAnsi="ＭＳ 明朝" w:hint="eastAsia"/>
                <w:sz w:val="18"/>
                <w:szCs w:val="18"/>
              </w:rPr>
              <w:t>(2) 地方自治法施行令（昭和22年政令第16号）第167条の４</w:t>
            </w:r>
            <w:r w:rsidR="003A49B9">
              <w:rPr>
                <w:rFonts w:ascii="ＭＳ 明朝" w:hAnsi="ＭＳ 明朝" w:hint="eastAsia"/>
                <w:sz w:val="18"/>
                <w:szCs w:val="18"/>
              </w:rPr>
              <w:t>の規定に</w:t>
            </w:r>
            <w:r w:rsidRPr="00A4019F">
              <w:rPr>
                <w:rFonts w:ascii="ＭＳ 明朝" w:hAnsi="ＭＳ 明朝" w:hint="eastAsia"/>
                <w:sz w:val="18"/>
                <w:szCs w:val="18"/>
              </w:rPr>
              <w:t>該当しない者であること。</w:t>
            </w:r>
          </w:p>
        </w:tc>
        <w:tc>
          <w:tcPr>
            <w:tcW w:w="1418" w:type="dxa"/>
            <w:vAlign w:val="center"/>
          </w:tcPr>
          <w:p w14:paraId="38FB70F8" w14:textId="77777777" w:rsidR="00A4019F" w:rsidRPr="00A4019F" w:rsidRDefault="00A4019F" w:rsidP="00091593">
            <w:pPr>
              <w:spacing w:line="340" w:lineRule="exact"/>
              <w:jc w:val="center"/>
              <w:rPr>
                <w:rFonts w:ascii="ＭＳ 明朝" w:hAnsi="ＭＳ 明朝"/>
              </w:rPr>
            </w:pPr>
            <w:r w:rsidRPr="00A4019F">
              <w:rPr>
                <w:rFonts w:ascii="ＭＳ 明朝" w:hAnsi="ＭＳ 明朝" w:hint="eastAsia"/>
              </w:rPr>
              <w:t>□適　□否</w:t>
            </w:r>
          </w:p>
        </w:tc>
      </w:tr>
      <w:tr w:rsidR="00A4019F" w:rsidRPr="00A4019F" w14:paraId="79C6F883" w14:textId="77777777" w:rsidTr="00BB2902">
        <w:trPr>
          <w:trHeight w:val="487"/>
        </w:trPr>
        <w:tc>
          <w:tcPr>
            <w:tcW w:w="7508" w:type="dxa"/>
            <w:vAlign w:val="center"/>
          </w:tcPr>
          <w:p w14:paraId="50A2EFA5" w14:textId="3B5CB783" w:rsidR="00A4019F" w:rsidRPr="00A4019F" w:rsidRDefault="003A49B9" w:rsidP="00BB2902">
            <w:pPr>
              <w:spacing w:afterLines="20" w:after="72" w:line="320" w:lineRule="exact"/>
              <w:ind w:left="180" w:hangingChars="100" w:hanging="180"/>
              <w:rPr>
                <w:rFonts w:ascii="ＭＳ 明朝" w:hAnsi="ＭＳ 明朝"/>
                <w:sz w:val="18"/>
                <w:szCs w:val="18"/>
              </w:rPr>
            </w:pPr>
            <w:r>
              <w:rPr>
                <w:rFonts w:ascii="ＭＳ 明朝" w:hAnsi="ＭＳ 明朝" w:hint="eastAsia"/>
                <w:sz w:val="18"/>
                <w:szCs w:val="18"/>
              </w:rPr>
              <w:t>(3</w:t>
            </w:r>
            <w:r w:rsidR="00A4019F" w:rsidRPr="00A4019F">
              <w:rPr>
                <w:rFonts w:ascii="ＭＳ 明朝" w:hAnsi="ＭＳ 明朝" w:hint="eastAsia"/>
                <w:sz w:val="18"/>
                <w:szCs w:val="18"/>
              </w:rPr>
              <w:t xml:space="preserve">) </w:t>
            </w:r>
            <w:r w:rsidRPr="003A49B9">
              <w:rPr>
                <w:rFonts w:ascii="ＭＳ 明朝" w:hAnsi="ＭＳ 明朝" w:hint="eastAsia"/>
                <w:sz w:val="18"/>
                <w:szCs w:val="18"/>
              </w:rPr>
              <w:t>国又は地方公共団体等から指名停止を受けている期間中ではないこと。</w:t>
            </w:r>
          </w:p>
        </w:tc>
        <w:tc>
          <w:tcPr>
            <w:tcW w:w="1418" w:type="dxa"/>
            <w:vAlign w:val="center"/>
          </w:tcPr>
          <w:p w14:paraId="15D07937" w14:textId="77777777" w:rsidR="00A4019F" w:rsidRPr="00A4019F" w:rsidRDefault="00A4019F" w:rsidP="00091593">
            <w:pPr>
              <w:spacing w:line="340" w:lineRule="exact"/>
              <w:jc w:val="center"/>
              <w:rPr>
                <w:rFonts w:ascii="ＭＳ 明朝" w:hAnsi="ＭＳ 明朝"/>
              </w:rPr>
            </w:pPr>
            <w:r w:rsidRPr="00A4019F">
              <w:rPr>
                <w:rFonts w:ascii="ＭＳ 明朝" w:hAnsi="ＭＳ 明朝" w:hint="eastAsia"/>
              </w:rPr>
              <w:t>□適　□否</w:t>
            </w:r>
          </w:p>
        </w:tc>
      </w:tr>
      <w:tr w:rsidR="003A49B9" w:rsidRPr="00A4019F" w14:paraId="3229E3C7" w14:textId="77777777" w:rsidTr="00BB2902">
        <w:trPr>
          <w:trHeight w:val="1343"/>
        </w:trPr>
        <w:tc>
          <w:tcPr>
            <w:tcW w:w="7508" w:type="dxa"/>
            <w:vAlign w:val="center"/>
          </w:tcPr>
          <w:p w14:paraId="7A0733E6" w14:textId="49491D3F" w:rsidR="003A49B9" w:rsidRDefault="003A49B9" w:rsidP="00BB2902">
            <w:pPr>
              <w:spacing w:afterLines="20" w:after="72" w:line="320" w:lineRule="exact"/>
              <w:ind w:left="180" w:hangingChars="100" w:hanging="180"/>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4</w:t>
            </w:r>
            <w:r>
              <w:rPr>
                <w:rFonts w:ascii="ＭＳ 明朝" w:hAnsi="ＭＳ 明朝" w:hint="eastAsia"/>
                <w:sz w:val="18"/>
                <w:szCs w:val="18"/>
              </w:rPr>
              <w:t>)</w:t>
            </w:r>
            <w:r>
              <w:rPr>
                <w:rFonts w:ascii="ＭＳ 明朝" w:hAnsi="ＭＳ 明朝"/>
                <w:sz w:val="18"/>
                <w:szCs w:val="18"/>
              </w:rPr>
              <w:t xml:space="preserve"> </w:t>
            </w:r>
            <w:r w:rsidRPr="003A49B9">
              <w:rPr>
                <w:rFonts w:ascii="ＭＳ 明朝" w:hAnsi="ＭＳ 明朝" w:hint="eastAsia"/>
                <w:sz w:val="18"/>
                <w:szCs w:val="18"/>
              </w:rPr>
              <w:t>破産法（平成 16 年法律第 75 号）の規定に基づく破産の申立て、会社更生法（平成 14 年法律第154 号）の規定に基づく更生手続き開始の申立て又は民事再生法（平成 11 年法律第 225 号）の規定に基づく再生手続き開始の申立てのいずれの申立てもされていない者であること。</w:t>
            </w:r>
          </w:p>
        </w:tc>
        <w:tc>
          <w:tcPr>
            <w:tcW w:w="1418" w:type="dxa"/>
            <w:vAlign w:val="center"/>
          </w:tcPr>
          <w:p w14:paraId="015EF000" w14:textId="1F5FA5D9" w:rsidR="003A49B9" w:rsidRPr="00A4019F" w:rsidRDefault="003A49B9" w:rsidP="00091593">
            <w:pPr>
              <w:spacing w:line="340" w:lineRule="exact"/>
              <w:jc w:val="center"/>
              <w:rPr>
                <w:rFonts w:ascii="ＭＳ 明朝" w:hAnsi="ＭＳ 明朝"/>
              </w:rPr>
            </w:pPr>
            <w:r w:rsidRPr="00A4019F">
              <w:rPr>
                <w:rFonts w:ascii="ＭＳ 明朝" w:hAnsi="ＭＳ 明朝" w:hint="eastAsia"/>
              </w:rPr>
              <w:t>□適　□否</w:t>
            </w:r>
          </w:p>
        </w:tc>
      </w:tr>
      <w:tr w:rsidR="00A4019F" w:rsidRPr="00A4019F" w14:paraId="246484A0" w14:textId="77777777" w:rsidTr="00BB2902">
        <w:trPr>
          <w:trHeight w:val="683"/>
        </w:trPr>
        <w:tc>
          <w:tcPr>
            <w:tcW w:w="7508" w:type="dxa"/>
            <w:vAlign w:val="center"/>
          </w:tcPr>
          <w:p w14:paraId="6138A902" w14:textId="409979CD" w:rsidR="00A4019F" w:rsidRPr="00A4019F" w:rsidRDefault="00A4019F" w:rsidP="00BB2902">
            <w:pPr>
              <w:spacing w:afterLines="20" w:after="72" w:line="320" w:lineRule="exact"/>
              <w:ind w:left="180" w:hangingChars="100" w:hanging="180"/>
              <w:rPr>
                <w:rFonts w:ascii="ＭＳ 明朝" w:hAnsi="ＭＳ 明朝"/>
                <w:sz w:val="18"/>
                <w:szCs w:val="18"/>
              </w:rPr>
            </w:pPr>
            <w:r w:rsidRPr="00A4019F">
              <w:rPr>
                <w:rFonts w:ascii="ＭＳ 明朝" w:hAnsi="ＭＳ 明朝" w:hint="eastAsia"/>
                <w:sz w:val="18"/>
                <w:szCs w:val="18"/>
              </w:rPr>
              <w:t xml:space="preserve">(5) </w:t>
            </w:r>
            <w:r w:rsidR="003A49B9" w:rsidRPr="003A49B9">
              <w:rPr>
                <w:rFonts w:ascii="ＭＳ 明朝" w:hAnsi="ＭＳ 明朝" w:hint="eastAsia"/>
                <w:sz w:val="18"/>
                <w:szCs w:val="18"/>
              </w:rPr>
              <w:t>八戸市暴力団排除条例（平成23年八戸市条例第48号）第２条に規定する暴力団及び暴力団員に該当しないこと。並びにこれらのものと密接な関係を有する者でないこと。</w:t>
            </w:r>
          </w:p>
        </w:tc>
        <w:tc>
          <w:tcPr>
            <w:tcW w:w="1418" w:type="dxa"/>
            <w:vAlign w:val="center"/>
          </w:tcPr>
          <w:p w14:paraId="55B88F76" w14:textId="32B482B5" w:rsidR="00A4019F" w:rsidRPr="00A4019F" w:rsidRDefault="00BB2902" w:rsidP="00091593">
            <w:pPr>
              <w:spacing w:line="340" w:lineRule="exact"/>
              <w:jc w:val="center"/>
              <w:rPr>
                <w:rFonts w:ascii="ＭＳ 明朝" w:hAnsi="ＭＳ 明朝"/>
              </w:rPr>
            </w:pPr>
            <w:r w:rsidRPr="00A4019F">
              <w:rPr>
                <w:rFonts w:ascii="ＭＳ 明朝" w:hAnsi="ＭＳ 明朝" w:hint="eastAsia"/>
              </w:rPr>
              <w:t>□適　□否</w:t>
            </w:r>
          </w:p>
        </w:tc>
      </w:tr>
    </w:tbl>
    <w:p w14:paraId="2702091D" w14:textId="19DC7F3B" w:rsidR="00CB41C6" w:rsidRPr="00CB41C6" w:rsidRDefault="00BB2902" w:rsidP="00BB2902">
      <w:pPr>
        <w:widowControl/>
        <w:jc w:val="left"/>
        <w:rPr>
          <w:rFonts w:asciiTheme="minorEastAsia" w:eastAsiaTheme="minorEastAsia" w:hAnsiTheme="minorEastAsia"/>
          <w:szCs w:val="21"/>
        </w:rPr>
      </w:pPr>
      <w:r>
        <w:rPr>
          <w:rFonts w:asciiTheme="minorEastAsia" w:eastAsiaTheme="minorEastAsia" w:hAnsiTheme="minorEastAsia"/>
          <w:szCs w:val="21"/>
        </w:rPr>
        <w:br w:type="page"/>
      </w:r>
      <w:r w:rsidR="00091593" w:rsidRPr="001E132B">
        <w:rPr>
          <w:rFonts w:hint="eastAsia"/>
          <w:sz w:val="22"/>
        </w:rPr>
        <w:lastRenderedPageBreak/>
        <w:t>２</w:t>
      </w:r>
      <w:r w:rsidR="00091593">
        <w:rPr>
          <w:rFonts w:hint="eastAsia"/>
          <w:sz w:val="22"/>
        </w:rPr>
        <w:t xml:space="preserve">　下</w:t>
      </w:r>
      <w:r w:rsidR="00091593" w:rsidRPr="001E132B">
        <w:rPr>
          <w:rFonts w:hint="eastAsia"/>
          <w:sz w:val="22"/>
        </w:rPr>
        <w:t>欄に</w:t>
      </w:r>
      <w:r w:rsidR="00091593">
        <w:rPr>
          <w:rFonts w:hint="eastAsia"/>
          <w:sz w:val="22"/>
        </w:rPr>
        <w:t>業務担当者の</w:t>
      </w:r>
      <w:r w:rsidR="00091593" w:rsidRPr="001E132B">
        <w:rPr>
          <w:rFonts w:hint="eastAsia"/>
          <w:sz w:val="22"/>
        </w:rPr>
        <w:t>連絡先を記入してください。</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F169E8" w:rsidRPr="007E7A9F" w14:paraId="5EFD316D" w14:textId="77777777" w:rsidTr="00CB41C6">
        <w:trPr>
          <w:trHeight w:val="591"/>
        </w:trPr>
        <w:tc>
          <w:tcPr>
            <w:tcW w:w="2535" w:type="dxa"/>
            <w:shd w:val="clear" w:color="auto" w:fill="auto"/>
            <w:vAlign w:val="center"/>
          </w:tcPr>
          <w:p w14:paraId="6938B0E9" w14:textId="520EF76D" w:rsidR="00F169E8" w:rsidRPr="007E7A9F" w:rsidRDefault="00091593" w:rsidP="00091593">
            <w:pPr>
              <w:jc w:val="center"/>
              <w:rPr>
                <w:rFonts w:asciiTheme="minorEastAsia" w:eastAsiaTheme="minorEastAsia" w:hAnsiTheme="minorEastAsia"/>
                <w:szCs w:val="21"/>
              </w:rPr>
            </w:pPr>
            <w:r>
              <w:rPr>
                <w:rFonts w:asciiTheme="minorEastAsia" w:eastAsiaTheme="minorEastAsia" w:hAnsiTheme="minorEastAsia" w:hint="eastAsia"/>
                <w:szCs w:val="21"/>
              </w:rPr>
              <w:t>所属名称</w:t>
            </w:r>
          </w:p>
        </w:tc>
        <w:tc>
          <w:tcPr>
            <w:tcW w:w="6253" w:type="dxa"/>
            <w:vAlign w:val="center"/>
          </w:tcPr>
          <w:p w14:paraId="3EE7D5AD" w14:textId="77777777" w:rsidR="00F169E8" w:rsidRPr="007E7A9F" w:rsidRDefault="00F169E8" w:rsidP="00F169E8">
            <w:pPr>
              <w:rPr>
                <w:rFonts w:asciiTheme="minorEastAsia" w:eastAsiaTheme="minorEastAsia" w:hAnsiTheme="minorEastAsia"/>
                <w:szCs w:val="21"/>
              </w:rPr>
            </w:pPr>
          </w:p>
        </w:tc>
      </w:tr>
      <w:tr w:rsidR="0032087D" w:rsidRPr="00352497" w14:paraId="246CECC8" w14:textId="77777777" w:rsidTr="00CB41C6">
        <w:trPr>
          <w:trHeight w:val="557"/>
        </w:trPr>
        <w:tc>
          <w:tcPr>
            <w:tcW w:w="2535" w:type="dxa"/>
            <w:shd w:val="clear" w:color="auto" w:fill="auto"/>
            <w:vAlign w:val="center"/>
          </w:tcPr>
          <w:p w14:paraId="325E0BCC" w14:textId="39820435" w:rsidR="0032087D" w:rsidRPr="007E7A9F" w:rsidRDefault="00091593" w:rsidP="00F169E8">
            <w:pPr>
              <w:jc w:val="center"/>
              <w:rPr>
                <w:rFonts w:asciiTheme="minorEastAsia" w:eastAsiaTheme="minorEastAsia" w:hAnsiTheme="minorEastAsia"/>
                <w:szCs w:val="21"/>
              </w:rPr>
            </w:pPr>
            <w:r>
              <w:rPr>
                <w:rFonts w:asciiTheme="minorEastAsia" w:eastAsiaTheme="minorEastAsia" w:hAnsiTheme="minorEastAsia" w:hint="eastAsia"/>
                <w:szCs w:val="21"/>
              </w:rPr>
              <w:t>担当者</w:t>
            </w:r>
            <w:r w:rsidR="007E7A9F" w:rsidRPr="007E7A9F">
              <w:rPr>
                <w:rFonts w:asciiTheme="minorEastAsia" w:eastAsiaTheme="minorEastAsia" w:hAnsiTheme="minorEastAsia" w:hint="eastAsia"/>
                <w:szCs w:val="21"/>
              </w:rPr>
              <w:t>職・氏名</w:t>
            </w:r>
          </w:p>
        </w:tc>
        <w:tc>
          <w:tcPr>
            <w:tcW w:w="6253" w:type="dxa"/>
            <w:vAlign w:val="center"/>
          </w:tcPr>
          <w:p w14:paraId="33A6E35B" w14:textId="48A0CFBA" w:rsidR="0032087D" w:rsidRPr="007E7A9F" w:rsidRDefault="0032087D" w:rsidP="00F169E8">
            <w:pPr>
              <w:rPr>
                <w:rFonts w:asciiTheme="minorEastAsia" w:eastAsiaTheme="minorEastAsia" w:hAnsiTheme="minorEastAsia"/>
                <w:szCs w:val="21"/>
              </w:rPr>
            </w:pPr>
          </w:p>
        </w:tc>
      </w:tr>
      <w:tr w:rsidR="007A4346" w:rsidRPr="00352497" w14:paraId="4019EBD5" w14:textId="77777777" w:rsidTr="00CB41C6">
        <w:trPr>
          <w:trHeight w:val="557"/>
        </w:trPr>
        <w:tc>
          <w:tcPr>
            <w:tcW w:w="2535" w:type="dxa"/>
            <w:shd w:val="clear" w:color="auto" w:fill="auto"/>
            <w:vAlign w:val="center"/>
          </w:tcPr>
          <w:p w14:paraId="01C47C84" w14:textId="45E80B7D" w:rsidR="007A4346"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電話番号</w:t>
            </w:r>
          </w:p>
        </w:tc>
        <w:tc>
          <w:tcPr>
            <w:tcW w:w="6253" w:type="dxa"/>
            <w:vAlign w:val="center"/>
          </w:tcPr>
          <w:p w14:paraId="69E98ED8" w14:textId="77777777" w:rsidR="007A4346" w:rsidRPr="007E7A9F" w:rsidRDefault="007A4346" w:rsidP="00F169E8">
            <w:pPr>
              <w:rPr>
                <w:rFonts w:asciiTheme="minorEastAsia" w:eastAsiaTheme="minorEastAsia" w:hAnsiTheme="minorEastAsia"/>
                <w:szCs w:val="21"/>
              </w:rPr>
            </w:pPr>
          </w:p>
        </w:tc>
      </w:tr>
      <w:tr w:rsidR="00F169E8" w:rsidRPr="00352497" w14:paraId="2CF28367" w14:textId="77777777" w:rsidTr="00CB41C6">
        <w:trPr>
          <w:trHeight w:val="543"/>
        </w:trPr>
        <w:tc>
          <w:tcPr>
            <w:tcW w:w="2535" w:type="dxa"/>
            <w:tcBorders>
              <w:top w:val="single" w:sz="4" w:space="0" w:color="auto"/>
              <w:bottom w:val="single" w:sz="4" w:space="0" w:color="auto"/>
            </w:tcBorders>
            <w:shd w:val="clear" w:color="auto" w:fill="auto"/>
            <w:vAlign w:val="center"/>
          </w:tcPr>
          <w:p w14:paraId="04875E37" w14:textId="77777777" w:rsidR="00F169E8" w:rsidRPr="007E7A9F" w:rsidRDefault="00F169E8"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ＦＡＸ</w:t>
            </w:r>
            <w:r w:rsidR="007A4346" w:rsidRPr="007E7A9F">
              <w:rPr>
                <w:rFonts w:asciiTheme="minorEastAsia" w:eastAsiaTheme="minorEastAsia" w:hAnsiTheme="minorEastAsia" w:hint="eastAsia"/>
                <w:szCs w:val="21"/>
              </w:rPr>
              <w:t>番号</w:t>
            </w:r>
          </w:p>
        </w:tc>
        <w:tc>
          <w:tcPr>
            <w:tcW w:w="6253" w:type="dxa"/>
            <w:tcBorders>
              <w:top w:val="single" w:sz="4" w:space="0" w:color="auto"/>
              <w:bottom w:val="single" w:sz="4" w:space="0" w:color="auto"/>
            </w:tcBorders>
            <w:vAlign w:val="center"/>
          </w:tcPr>
          <w:p w14:paraId="58360F37" w14:textId="77777777" w:rsidR="00F169E8" w:rsidRPr="007E7A9F" w:rsidRDefault="00F169E8" w:rsidP="00F169E8">
            <w:pPr>
              <w:jc w:val="left"/>
              <w:rPr>
                <w:rFonts w:asciiTheme="minorEastAsia" w:eastAsiaTheme="minorEastAsia" w:hAnsiTheme="minorEastAsia"/>
                <w:szCs w:val="21"/>
              </w:rPr>
            </w:pPr>
          </w:p>
        </w:tc>
      </w:tr>
      <w:tr w:rsidR="00F169E8" w:rsidRPr="00352497" w14:paraId="2FF0FDC7" w14:textId="77777777" w:rsidTr="00CB41C6">
        <w:trPr>
          <w:trHeight w:val="564"/>
        </w:trPr>
        <w:tc>
          <w:tcPr>
            <w:tcW w:w="2535" w:type="dxa"/>
            <w:tcBorders>
              <w:top w:val="single" w:sz="4" w:space="0" w:color="auto"/>
            </w:tcBorders>
            <w:shd w:val="clear" w:color="auto" w:fill="auto"/>
            <w:vAlign w:val="center"/>
          </w:tcPr>
          <w:p w14:paraId="6EA7D8C3" w14:textId="77777777" w:rsidR="00F169E8" w:rsidRPr="007E7A9F" w:rsidRDefault="00E618AD" w:rsidP="00E618AD">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メール</w:t>
            </w:r>
            <w:r w:rsidR="007A4346" w:rsidRPr="007E7A9F">
              <w:rPr>
                <w:rFonts w:asciiTheme="minorEastAsia" w:eastAsiaTheme="minorEastAsia" w:hAnsiTheme="minorEastAsia" w:hint="eastAsia"/>
                <w:szCs w:val="21"/>
              </w:rPr>
              <w:t>アドレス</w:t>
            </w:r>
          </w:p>
        </w:tc>
        <w:tc>
          <w:tcPr>
            <w:tcW w:w="6253" w:type="dxa"/>
            <w:tcBorders>
              <w:top w:val="single" w:sz="4" w:space="0" w:color="auto"/>
            </w:tcBorders>
            <w:vAlign w:val="center"/>
          </w:tcPr>
          <w:p w14:paraId="3833A295" w14:textId="77777777" w:rsidR="00F169E8" w:rsidRPr="007E7A9F" w:rsidRDefault="00F169E8" w:rsidP="00F169E8">
            <w:pPr>
              <w:rPr>
                <w:rFonts w:asciiTheme="minorEastAsia" w:eastAsiaTheme="minorEastAsia" w:hAnsiTheme="minorEastAsia"/>
                <w:szCs w:val="21"/>
              </w:rPr>
            </w:pPr>
          </w:p>
        </w:tc>
      </w:tr>
    </w:tbl>
    <w:p w14:paraId="4B44985B" w14:textId="77777777" w:rsidR="00F169E8" w:rsidRPr="00352497" w:rsidRDefault="00F169E8" w:rsidP="00D47E4B">
      <w:pPr>
        <w:spacing w:line="0" w:lineRule="atLeast"/>
        <w:rPr>
          <w:rFonts w:ascii="ＭＳ 明朝" w:hAnsi="ＭＳ 明朝"/>
          <w:szCs w:val="21"/>
        </w:rPr>
      </w:pPr>
    </w:p>
    <w:sectPr w:rsidR="00F169E8" w:rsidRPr="00352497" w:rsidSect="008806E2">
      <w:pgSz w:w="11906" w:h="16838"/>
      <w:pgMar w:top="1418" w:right="1247"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EFD73" w14:textId="77777777" w:rsidR="00C72FA1" w:rsidRDefault="00C72FA1" w:rsidP="00191196">
      <w:r>
        <w:separator/>
      </w:r>
    </w:p>
  </w:endnote>
  <w:endnote w:type="continuationSeparator" w:id="0">
    <w:p w14:paraId="407B3C38" w14:textId="77777777" w:rsidR="00C72FA1" w:rsidRDefault="00C72FA1"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5AD5" w14:textId="77777777" w:rsidR="00C72FA1" w:rsidRDefault="00C72FA1" w:rsidP="00191196">
      <w:r>
        <w:separator/>
      </w:r>
    </w:p>
  </w:footnote>
  <w:footnote w:type="continuationSeparator" w:id="0">
    <w:p w14:paraId="3ABF7665" w14:textId="77777777" w:rsidR="00C72FA1" w:rsidRDefault="00C72FA1"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8"/>
    <w:rsid w:val="0003055B"/>
    <w:rsid w:val="000546AD"/>
    <w:rsid w:val="00057E91"/>
    <w:rsid w:val="000659A9"/>
    <w:rsid w:val="00091593"/>
    <w:rsid w:val="000A3778"/>
    <w:rsid w:val="000C7DB8"/>
    <w:rsid w:val="000D655E"/>
    <w:rsid w:val="000E0AC6"/>
    <w:rsid w:val="00101C82"/>
    <w:rsid w:val="00115B97"/>
    <w:rsid w:val="00175D00"/>
    <w:rsid w:val="00191196"/>
    <w:rsid w:val="001A5B82"/>
    <w:rsid w:val="001E113C"/>
    <w:rsid w:val="001F41B9"/>
    <w:rsid w:val="00202082"/>
    <w:rsid w:val="002247CE"/>
    <w:rsid w:val="0024145D"/>
    <w:rsid w:val="0025668E"/>
    <w:rsid w:val="00257AEC"/>
    <w:rsid w:val="002D3A3B"/>
    <w:rsid w:val="00303204"/>
    <w:rsid w:val="00312A3C"/>
    <w:rsid w:val="0032087D"/>
    <w:rsid w:val="0032200A"/>
    <w:rsid w:val="0035172C"/>
    <w:rsid w:val="00352497"/>
    <w:rsid w:val="0036426D"/>
    <w:rsid w:val="003807C3"/>
    <w:rsid w:val="003A49B9"/>
    <w:rsid w:val="003B7845"/>
    <w:rsid w:val="003C1CAB"/>
    <w:rsid w:val="003C3C49"/>
    <w:rsid w:val="00406066"/>
    <w:rsid w:val="00411365"/>
    <w:rsid w:val="00427E80"/>
    <w:rsid w:val="00487A59"/>
    <w:rsid w:val="004B1C1E"/>
    <w:rsid w:val="004B717B"/>
    <w:rsid w:val="004E6415"/>
    <w:rsid w:val="00501D29"/>
    <w:rsid w:val="00560F1C"/>
    <w:rsid w:val="005B57DF"/>
    <w:rsid w:val="00621F1F"/>
    <w:rsid w:val="00630A5E"/>
    <w:rsid w:val="0065535F"/>
    <w:rsid w:val="00663E4D"/>
    <w:rsid w:val="006640D1"/>
    <w:rsid w:val="006A2602"/>
    <w:rsid w:val="006B1BBE"/>
    <w:rsid w:val="006F269A"/>
    <w:rsid w:val="006F47F6"/>
    <w:rsid w:val="00711093"/>
    <w:rsid w:val="00727B41"/>
    <w:rsid w:val="0073621F"/>
    <w:rsid w:val="00776C61"/>
    <w:rsid w:val="007A4346"/>
    <w:rsid w:val="007B5A3A"/>
    <w:rsid w:val="007B6733"/>
    <w:rsid w:val="007E57DB"/>
    <w:rsid w:val="007E7A9F"/>
    <w:rsid w:val="00813890"/>
    <w:rsid w:val="008169A2"/>
    <w:rsid w:val="00855071"/>
    <w:rsid w:val="008806E2"/>
    <w:rsid w:val="00893361"/>
    <w:rsid w:val="008A0A59"/>
    <w:rsid w:val="008A1EBE"/>
    <w:rsid w:val="00931A1D"/>
    <w:rsid w:val="00944D73"/>
    <w:rsid w:val="00956605"/>
    <w:rsid w:val="0096010A"/>
    <w:rsid w:val="00972BDF"/>
    <w:rsid w:val="00980736"/>
    <w:rsid w:val="009971E2"/>
    <w:rsid w:val="009E40C8"/>
    <w:rsid w:val="00A041AC"/>
    <w:rsid w:val="00A20625"/>
    <w:rsid w:val="00A27C85"/>
    <w:rsid w:val="00A4019F"/>
    <w:rsid w:val="00A83E5C"/>
    <w:rsid w:val="00A87505"/>
    <w:rsid w:val="00AB426C"/>
    <w:rsid w:val="00AD6A8D"/>
    <w:rsid w:val="00B3004E"/>
    <w:rsid w:val="00B331EC"/>
    <w:rsid w:val="00B33D19"/>
    <w:rsid w:val="00B74381"/>
    <w:rsid w:val="00B810D3"/>
    <w:rsid w:val="00B926A2"/>
    <w:rsid w:val="00BA63A0"/>
    <w:rsid w:val="00BB2902"/>
    <w:rsid w:val="00BF6BB1"/>
    <w:rsid w:val="00C349F1"/>
    <w:rsid w:val="00C524F4"/>
    <w:rsid w:val="00C56BAF"/>
    <w:rsid w:val="00C62FDD"/>
    <w:rsid w:val="00C72FA1"/>
    <w:rsid w:val="00CB41C6"/>
    <w:rsid w:val="00CB4435"/>
    <w:rsid w:val="00CC7134"/>
    <w:rsid w:val="00D31F7A"/>
    <w:rsid w:val="00D404AC"/>
    <w:rsid w:val="00D47E4B"/>
    <w:rsid w:val="00D67A9F"/>
    <w:rsid w:val="00DB5019"/>
    <w:rsid w:val="00DC7B9E"/>
    <w:rsid w:val="00E104AC"/>
    <w:rsid w:val="00E618AD"/>
    <w:rsid w:val="00E72855"/>
    <w:rsid w:val="00EA48D2"/>
    <w:rsid w:val="00EB1CDD"/>
    <w:rsid w:val="00EC2761"/>
    <w:rsid w:val="00ED363E"/>
    <w:rsid w:val="00ED6047"/>
    <w:rsid w:val="00EF4B70"/>
    <w:rsid w:val="00F169E8"/>
    <w:rsid w:val="00F35185"/>
    <w:rsid w:val="00F458D9"/>
    <w:rsid w:val="00F57244"/>
    <w:rsid w:val="00FB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 w:type="table" w:customStyle="1" w:styleId="1">
    <w:name w:val="表 (格子)1"/>
    <w:basedOn w:val="a1"/>
    <w:next w:val="a9"/>
    <w:uiPriority w:val="59"/>
    <w:rsid w:val="00A401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A4019F"/>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40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A401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810D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hid_kimura</dc:creator>
  <cp:lastModifiedBy>Windows ユーザー</cp:lastModifiedBy>
  <cp:revision>4</cp:revision>
  <cp:lastPrinted>2023-07-25T09:04:00Z</cp:lastPrinted>
  <dcterms:created xsi:type="dcterms:W3CDTF">2023-08-03T06:38:00Z</dcterms:created>
  <dcterms:modified xsi:type="dcterms:W3CDTF">2023-08-03T10:28:00Z</dcterms:modified>
</cp:coreProperties>
</file>