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45CD" w14:textId="77777777" w:rsidR="00FC0B2A" w:rsidRDefault="00FE0E02">
      <w:pPr>
        <w:autoSpaceDE w:val="0"/>
        <w:autoSpaceDN w:val="0"/>
        <w:spacing w:line="276" w:lineRule="auto"/>
        <w:ind w:left="210"/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D96E3E5" wp14:editId="10B19C1D">
                <wp:simplePos x="0" y="0"/>
                <wp:positionH relativeFrom="column">
                  <wp:posOffset>5429250</wp:posOffset>
                </wp:positionH>
                <wp:positionV relativeFrom="paragraph">
                  <wp:posOffset>-26035</wp:posOffset>
                </wp:positionV>
                <wp:extent cx="899795" cy="238125"/>
                <wp:effectExtent l="635" t="635" r="29845" b="10795"/>
                <wp:wrapNone/>
                <wp:docPr id="10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979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3C9C2" w14:textId="77777777" w:rsidR="00FC0B2A" w:rsidRDefault="00FE0E02">
                            <w:pPr>
                              <w:spacing w:line="0" w:lineRule="atLeast"/>
                              <w:ind w:leftChars="0" w:left="0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游ゴシック Medium" w:hAnsi="ＭＳ ゴシック"/>
                                <w:sz w:val="22"/>
                              </w:rPr>
                              <w:t>様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游ゴシック Medium" w:hAnsi="ＭＳ ゴシック"/>
                                <w:sz w:val="22"/>
                              </w:rPr>
                              <w:t>式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</w:rPr>
                              <w:t xml:space="preserve"> ４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2D96E3E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7.5pt;margin-top:-2.05pt;width:70.85pt;height:18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">
                <v:textbox inset="5.85pt,.7pt,5.85pt,.7pt">
                  <w:txbxContent>
                    <w:p w14:paraId="3873C9C2" w14:textId="77777777" w:rsidR="00FC0B2A" w:rsidRDefault="00FE0E02">
                      <w:pPr>
                        <w:spacing w:line="0" w:lineRule="atLeast"/>
                        <w:ind w:leftChars="0" w:left="0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  <w:r>
                        <w:rPr>
                          <w:rFonts w:ascii="ＭＳ ゴシック" w:eastAsia="游ゴシック Medium" w:hAnsi="ＭＳ ゴシック"/>
                          <w:sz w:val="22"/>
                        </w:rPr>
                        <w:t>様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ゴシック" w:eastAsia="游ゴシック Medium" w:hAnsi="ＭＳ ゴシック"/>
                          <w:sz w:val="22"/>
                        </w:rPr>
                        <w:t>式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 w:val="22"/>
                        </w:rPr>
                        <w:t xml:space="preserve"> ４</w:t>
                      </w:r>
                    </w:p>
                  </w:txbxContent>
                </v:textbox>
              </v:shape>
            </w:pict>
          </mc:Fallback>
        </mc:AlternateContent>
      </w:r>
    </w:p>
    <w:p w14:paraId="7C0799F1" w14:textId="77777777" w:rsidR="009D7231" w:rsidRPr="009D7231" w:rsidRDefault="009D7231" w:rsidP="009D7231">
      <w:pPr>
        <w:autoSpaceDE w:val="0"/>
        <w:autoSpaceDN w:val="0"/>
        <w:spacing w:line="276" w:lineRule="auto"/>
        <w:ind w:left="210"/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9D7231">
        <w:rPr>
          <w:rFonts w:ascii="BIZ UDゴシック" w:eastAsia="BIZ UDゴシック" w:hAnsi="BIZ UDゴシック" w:hint="eastAsia"/>
          <w:color w:val="000000" w:themeColor="text1"/>
          <w:sz w:val="24"/>
        </w:rPr>
        <w:t>八戸市「とりの木沢公園官民連携型整備事業」における</w:t>
      </w:r>
    </w:p>
    <w:p w14:paraId="4AA9B5E6" w14:textId="77777777" w:rsidR="009D7231" w:rsidRDefault="009D7231" w:rsidP="009D7231">
      <w:pPr>
        <w:autoSpaceDE w:val="0"/>
        <w:autoSpaceDN w:val="0"/>
        <w:spacing w:line="276" w:lineRule="auto"/>
        <w:ind w:left="210"/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9D7231">
        <w:rPr>
          <w:rFonts w:ascii="BIZ UDゴシック" w:eastAsia="BIZ UDゴシック" w:hAnsi="BIZ UDゴシック" w:hint="eastAsia"/>
          <w:color w:val="000000" w:themeColor="text1"/>
          <w:sz w:val="24"/>
        </w:rPr>
        <w:t>民間活力の導入に関するサウンディング調査</w:t>
      </w:r>
    </w:p>
    <w:p w14:paraId="6BB4226D" w14:textId="77777777" w:rsidR="00FC0B2A" w:rsidRDefault="00FE0E02" w:rsidP="009D7231">
      <w:pPr>
        <w:autoSpaceDE w:val="0"/>
        <w:autoSpaceDN w:val="0"/>
        <w:spacing w:line="276" w:lineRule="auto"/>
        <w:ind w:left="210"/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</w:rPr>
        <w:t>≪提案書≫</w:t>
      </w:r>
    </w:p>
    <w:p w14:paraId="7899A2AF" w14:textId="77777777" w:rsidR="00FC0B2A" w:rsidRDefault="00FE0E02">
      <w:pPr>
        <w:spacing w:line="400" w:lineRule="exact"/>
        <w:ind w:leftChars="0" w:left="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※提案書の提出は任意です。</w:t>
      </w:r>
    </w:p>
    <w:p w14:paraId="390313C7" w14:textId="77777777" w:rsidR="00FC0B2A" w:rsidRDefault="00FE0E02">
      <w:pPr>
        <w:spacing w:line="400" w:lineRule="exact"/>
        <w:ind w:leftChars="0" w:left="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※</w:t>
      </w:r>
      <w:r>
        <w:rPr>
          <w:rFonts w:eastAsia="游明朝" w:hint="eastAsia"/>
          <w:sz w:val="22"/>
        </w:rPr>
        <w:t>本様式は提案書の参考様式として示すものです（任意の様式を使用することも可能です）。</w:t>
      </w:r>
    </w:p>
    <w:p w14:paraId="461A8B0A" w14:textId="4909942B" w:rsidR="00FC0B2A" w:rsidRPr="006B6B83" w:rsidRDefault="00FE0E02">
      <w:pPr>
        <w:autoSpaceDE w:val="0"/>
        <w:autoSpaceDN w:val="0"/>
        <w:adjustRightInd w:val="0"/>
        <w:spacing w:line="400" w:lineRule="exact"/>
        <w:ind w:left="210"/>
        <w:jc w:val="right"/>
        <w:rPr>
          <w:rFonts w:ascii="游明朝" w:eastAsia="游明朝" w:hAnsi="游明朝"/>
          <w:kern w:val="0"/>
        </w:rPr>
      </w:pPr>
      <w:r w:rsidRPr="006B6B83">
        <w:rPr>
          <w:rFonts w:ascii="游明朝" w:eastAsia="游明朝" w:hAnsi="游明朝" w:hint="eastAsia"/>
          <w:kern w:val="0"/>
        </w:rPr>
        <w:t>【提出期限：令和</w:t>
      </w:r>
      <w:r w:rsidR="00B517E3" w:rsidRPr="006B6B83">
        <w:rPr>
          <w:rFonts w:ascii="游明朝" w:eastAsia="游明朝" w:hAnsi="游明朝" w:hint="eastAsia"/>
          <w:kern w:val="0"/>
        </w:rPr>
        <w:t>８</w:t>
      </w:r>
      <w:r w:rsidRPr="006B6B83">
        <w:rPr>
          <w:rFonts w:ascii="游明朝" w:eastAsia="游明朝" w:hAnsi="游明朝" w:hint="eastAsia"/>
          <w:kern w:val="0"/>
        </w:rPr>
        <w:t>年</w:t>
      </w:r>
      <w:r w:rsidR="009D7231" w:rsidRPr="006B6B83">
        <w:rPr>
          <w:rFonts w:ascii="游明朝" w:eastAsia="游明朝" w:hAnsi="游明朝" w:hint="eastAsia"/>
          <w:kern w:val="0"/>
        </w:rPr>
        <w:t>７</w:t>
      </w:r>
      <w:r w:rsidRPr="006B6B83">
        <w:rPr>
          <w:rFonts w:ascii="游明朝" w:eastAsia="游明朝" w:hAnsi="游明朝" w:hint="eastAsia"/>
          <w:kern w:val="0"/>
        </w:rPr>
        <w:t>月</w:t>
      </w:r>
      <w:r w:rsidR="005F6791" w:rsidRPr="006B6B83">
        <w:rPr>
          <w:rFonts w:ascii="游明朝" w:eastAsia="游明朝" w:hAnsi="游明朝" w:hint="eastAsia"/>
          <w:kern w:val="0"/>
        </w:rPr>
        <w:t>10</w:t>
      </w:r>
      <w:r w:rsidRPr="006B6B83">
        <w:rPr>
          <w:rFonts w:ascii="游明朝" w:eastAsia="游明朝" w:hAnsi="游明朝" w:hint="eastAsia"/>
          <w:kern w:val="0"/>
        </w:rPr>
        <w:t>日（</w:t>
      </w:r>
      <w:r w:rsidR="00991678" w:rsidRPr="006B6B83">
        <w:rPr>
          <w:rFonts w:ascii="游明朝" w:eastAsia="游明朝" w:hAnsi="游明朝" w:hint="eastAsia"/>
          <w:kern w:val="0"/>
        </w:rPr>
        <w:t>金</w:t>
      </w:r>
      <w:r w:rsidRPr="006B6B83">
        <w:rPr>
          <w:rFonts w:ascii="游明朝" w:eastAsia="游明朝" w:hAnsi="游明朝" w:hint="eastAsia"/>
          <w:kern w:val="0"/>
        </w:rPr>
        <w:t>）17時】</w:t>
      </w:r>
    </w:p>
    <w:tbl>
      <w:tblPr>
        <w:tblStyle w:val="af4"/>
        <w:tblW w:w="9628" w:type="dxa"/>
        <w:tblLayout w:type="fixed"/>
        <w:tblLook w:val="04A0" w:firstRow="1" w:lastRow="0" w:firstColumn="1" w:lastColumn="0" w:noHBand="0" w:noVBand="1"/>
      </w:tblPr>
      <w:tblGrid>
        <w:gridCol w:w="2689"/>
        <w:gridCol w:w="6939"/>
      </w:tblGrid>
      <w:tr w:rsidR="00FC0B2A" w14:paraId="7078D55D" w14:textId="77777777">
        <w:tc>
          <w:tcPr>
            <w:tcW w:w="2689" w:type="dxa"/>
            <w:shd w:val="clear" w:color="auto" w:fill="BCDBEC" w:themeFill="accent4"/>
          </w:tcPr>
          <w:p w14:paraId="0354DEFF" w14:textId="77777777" w:rsidR="00FC0B2A" w:rsidRDefault="00FE0E02">
            <w:pPr>
              <w:spacing w:line="0" w:lineRule="atLeast"/>
              <w:ind w:leftChars="0" w:left="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法人名</w:t>
            </w:r>
          </w:p>
        </w:tc>
        <w:tc>
          <w:tcPr>
            <w:tcW w:w="6939" w:type="dxa"/>
          </w:tcPr>
          <w:p w14:paraId="69FB8060" w14:textId="77777777" w:rsidR="00FC0B2A" w:rsidRDefault="00FC0B2A">
            <w:pPr>
              <w:spacing w:line="0" w:lineRule="atLeast"/>
              <w:ind w:leftChars="0" w:left="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FC0B2A" w14:paraId="636D6208" w14:textId="77777777">
        <w:tc>
          <w:tcPr>
            <w:tcW w:w="9628" w:type="dxa"/>
            <w:gridSpan w:val="2"/>
            <w:shd w:val="clear" w:color="auto" w:fill="BCDBEC" w:themeFill="accent4"/>
          </w:tcPr>
          <w:p w14:paraId="669E569B" w14:textId="77777777" w:rsidR="00FC0B2A" w:rsidRDefault="00FE0E02">
            <w:pPr>
              <w:spacing w:line="0" w:lineRule="atLeast"/>
              <w:ind w:leftChars="0" w:left="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提案内容の詳細</w:t>
            </w:r>
          </w:p>
        </w:tc>
      </w:tr>
      <w:tr w:rsidR="00FC0B2A" w14:paraId="76F9CB87" w14:textId="77777777">
        <w:trPr>
          <w:trHeight w:val="10835"/>
        </w:trPr>
        <w:tc>
          <w:tcPr>
            <w:tcW w:w="9628" w:type="dxa"/>
            <w:gridSpan w:val="2"/>
          </w:tcPr>
          <w:p w14:paraId="7656B20E" w14:textId="77777777" w:rsidR="00FC0B2A" w:rsidRDefault="00FC0B2A">
            <w:pPr>
              <w:spacing w:line="0" w:lineRule="atLeast"/>
              <w:ind w:leftChars="0" w:left="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</w:tbl>
    <w:p w14:paraId="6801F167" w14:textId="77777777" w:rsidR="00FC0B2A" w:rsidRDefault="00FC0B2A">
      <w:pPr>
        <w:spacing w:line="20" w:lineRule="exact"/>
        <w:ind w:leftChars="0" w:left="0"/>
        <w:jc w:val="left"/>
        <w:rPr>
          <w:rFonts w:ascii="游明朝" w:eastAsia="游明朝" w:hAnsi="游明朝"/>
          <w:sz w:val="22"/>
        </w:rPr>
      </w:pPr>
    </w:p>
    <w:sectPr w:rsidR="00FC0B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60BF9" w14:textId="77777777" w:rsidR="005E17B2" w:rsidRDefault="005E17B2">
      <w:pPr>
        <w:ind w:left="210"/>
      </w:pPr>
      <w:r>
        <w:separator/>
      </w:r>
    </w:p>
  </w:endnote>
  <w:endnote w:type="continuationSeparator" w:id="0">
    <w:p w14:paraId="2EBF3DA1" w14:textId="77777777" w:rsidR="005E17B2" w:rsidRDefault="005E17B2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1846" w14:textId="77777777" w:rsidR="00FC0B2A" w:rsidRDefault="00FC0B2A">
    <w:pPr>
      <w:pStyle w:val="a8"/>
      <w:ind w:left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E031" w14:textId="77777777" w:rsidR="00FC0B2A" w:rsidRDefault="00FC0B2A">
    <w:pPr>
      <w:pStyle w:val="a8"/>
      <w:ind w:left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6EF5" w14:textId="77777777" w:rsidR="00FC0B2A" w:rsidRDefault="00FC0B2A">
    <w:pPr>
      <w:pStyle w:val="a8"/>
      <w:ind w:left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59D1B" w14:textId="77777777" w:rsidR="005E17B2" w:rsidRDefault="005E17B2">
      <w:pPr>
        <w:ind w:left="210"/>
      </w:pPr>
      <w:r>
        <w:separator/>
      </w:r>
    </w:p>
  </w:footnote>
  <w:footnote w:type="continuationSeparator" w:id="0">
    <w:p w14:paraId="0AD2EF05" w14:textId="77777777" w:rsidR="005E17B2" w:rsidRDefault="005E17B2">
      <w:pPr>
        <w:ind w:lef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1907" w14:textId="77777777" w:rsidR="00FC0B2A" w:rsidRDefault="00FC0B2A">
    <w:pPr>
      <w:pStyle w:val="a6"/>
      <w:ind w:left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7E72" w14:textId="77777777" w:rsidR="00FC0B2A" w:rsidRDefault="00FC0B2A">
    <w:pPr>
      <w:pStyle w:val="a6"/>
      <w:ind w:left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2B23" w14:textId="77777777" w:rsidR="00FC0B2A" w:rsidRDefault="00FC0B2A">
    <w:pPr>
      <w:pStyle w:val="a6"/>
      <w:ind w:left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E6AD2A0"/>
    <w:lvl w:ilvl="0" w:tplc="BDEA4EF8">
      <w:start w:val="1"/>
      <w:numFmt w:val="decimal"/>
      <w:pStyle w:val="1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multilevel"/>
    <w:tmpl w:val="8690D242"/>
    <w:lvl w:ilvl="0">
      <w:start w:val="1"/>
      <w:numFmt w:val="decimal"/>
      <w:lvlText w:val="第 %1 章"/>
      <w:lvlJc w:val="left"/>
      <w:pPr>
        <w:ind w:left="0" w:firstLine="0"/>
      </w:pPr>
      <w:rPr>
        <w:rFonts w:ascii="ＭＳ ゴシック" w:eastAsia="ＭＳ ゴシック" w:hAnsi="ＭＳ ゴシック" w:hint="eastAsia"/>
        <w:b/>
        <w:i w:val="0"/>
        <w:snapToGrid w:val="0"/>
        <w:spacing w:val="0"/>
        <w:w w:val="100"/>
        <w:kern w:val="0"/>
        <w:position w:val="0"/>
        <w:sz w:val="28"/>
      </w:rPr>
    </w:lvl>
    <w:lvl w:ilvl="1">
      <w:start w:val="1"/>
      <w:numFmt w:val="decimal"/>
      <w:pStyle w:val="2"/>
      <w:lvlText w:val="%2"/>
      <w:lvlJc w:val="left"/>
      <w:pPr>
        <w:ind w:left="0" w:firstLine="0"/>
      </w:pPr>
      <w:rPr>
        <w:rFonts w:ascii="游ゴシック Medium" w:eastAsia="游ゴシック Medium" w:hAnsi="游ゴシック Medium" w:hint="eastAsia"/>
        <w:b w:val="0"/>
        <w:i w:val="0"/>
        <w:sz w:val="24"/>
      </w:rPr>
    </w:lvl>
    <w:lvl w:ilvl="2">
      <w:start w:val="1"/>
      <w:numFmt w:val="decimal"/>
      <w:pStyle w:val="3"/>
      <w:lvlText w:val="%2-%3"/>
      <w:lvlJc w:val="left"/>
      <w:pPr>
        <w:ind w:left="0" w:firstLine="0"/>
      </w:pPr>
      <w:rPr>
        <w:rFonts w:ascii="ＭＳ ゴシック" w:eastAsia="ＭＳ ゴシック" w:hAnsi="ＭＳ ゴシック" w:hint="eastAsia"/>
        <w:b/>
        <w:i w:val="0"/>
        <w:sz w:val="24"/>
      </w:rPr>
    </w:lvl>
    <w:lvl w:ilvl="3">
      <w:start w:val="1"/>
      <w:numFmt w:val="decimal"/>
      <w:pStyle w:val="4"/>
      <w:lvlText w:val="%2-%3-%4"/>
      <w:lvlJc w:val="left"/>
      <w:pPr>
        <w:ind w:left="0" w:firstLine="0"/>
      </w:pPr>
      <w:rPr>
        <w:rFonts w:ascii="ＭＳ ゴシック" w:eastAsia="ＭＳ ゴシック" w:hAnsi="ＭＳ ゴシック" w:hint="eastAsia"/>
        <w:b/>
        <w:i w:val="0"/>
        <w:sz w:val="24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ascii="游ゴシック Medium" w:eastAsia="游ゴシック Medium" w:hAnsi="游ゴシック Medium" w:hint="eastAsia"/>
        <w:b w:val="0"/>
        <w:i w:val="0"/>
        <w:sz w:val="24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00000003"/>
    <w:multiLevelType w:val="hybridMultilevel"/>
    <w:tmpl w:val="288AB4BA"/>
    <w:lvl w:ilvl="0" w:tplc="E86C0290">
      <w:numFmt w:val="bullet"/>
      <w:pStyle w:val="5"/>
      <w:lvlText w:val="■"/>
      <w:lvlJc w:val="left"/>
      <w:pPr>
        <w:ind w:left="360" w:hanging="360"/>
      </w:pPr>
      <w:rPr>
        <w:rFonts w:ascii="游ゴシック Medium" w:eastAsia="游ゴシック Medium" w:hAnsi="游ゴシック Medium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3706413">
    <w:abstractNumId w:val="0"/>
  </w:num>
  <w:num w:numId="2" w16cid:durableId="1368065207">
    <w:abstractNumId w:val="1"/>
  </w:num>
  <w:num w:numId="3" w16cid:durableId="1044595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B2A"/>
    <w:rsid w:val="0023755A"/>
    <w:rsid w:val="00385CD1"/>
    <w:rsid w:val="005E17B2"/>
    <w:rsid w:val="005F6791"/>
    <w:rsid w:val="006B6B83"/>
    <w:rsid w:val="007E2660"/>
    <w:rsid w:val="00824614"/>
    <w:rsid w:val="00991678"/>
    <w:rsid w:val="009D7231"/>
    <w:rsid w:val="00B517E3"/>
    <w:rsid w:val="00C45E22"/>
    <w:rsid w:val="00FB5C6D"/>
    <w:rsid w:val="00FC0B2A"/>
    <w:rsid w:val="00FE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9D283"/>
  <w15:chartTrackingRefBased/>
  <w15:docId w15:val="{FB1B03ED-3497-4DA9-B200-74C73C14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Chars="100" w:left="100"/>
    </w:p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autoSpaceDE w:val="0"/>
      <w:autoSpaceDN w:val="0"/>
      <w:ind w:leftChars="0" w:left="0"/>
      <w:jc w:val="left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2"/>
      </w:numPr>
      <w:tabs>
        <w:tab w:val="left" w:pos="315"/>
      </w:tabs>
      <w:autoSpaceDE w:val="0"/>
      <w:autoSpaceDN w:val="0"/>
      <w:ind w:leftChars="0"/>
      <w:jc w:val="left"/>
      <w:outlineLvl w:val="1"/>
    </w:pPr>
    <w:rPr>
      <w:rFonts w:asciiTheme="majorHAnsi" w:eastAsia="游ゴシック Medium" w:hAnsiTheme="majorHAnsi"/>
      <w:sz w:val="2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2"/>
      </w:numPr>
      <w:tabs>
        <w:tab w:val="left" w:pos="840"/>
      </w:tabs>
      <w:ind w:leftChars="0"/>
      <w:outlineLvl w:val="2"/>
    </w:pPr>
    <w:rPr>
      <w:rFonts w:asciiTheme="majorHAnsi" w:eastAsiaTheme="majorEastAsia" w:hAnsiTheme="majorHAnsi"/>
      <w:b/>
      <w:sz w:val="24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2"/>
      </w:numPr>
      <w:tabs>
        <w:tab w:val="left" w:pos="1050"/>
      </w:tabs>
      <w:autoSpaceDE w:val="0"/>
      <w:autoSpaceDN w:val="0"/>
      <w:ind w:leftChars="0"/>
      <w:jc w:val="left"/>
      <w:outlineLvl w:val="3"/>
    </w:pPr>
    <w:rPr>
      <w:rFonts w:eastAsia="ＭＳ ゴシック"/>
      <w:b/>
      <w:sz w:val="24"/>
    </w:rPr>
  </w:style>
  <w:style w:type="paragraph" w:styleId="5">
    <w:name w:val="heading 5"/>
    <w:basedOn w:val="a"/>
    <w:next w:val="a"/>
    <w:link w:val="50"/>
    <w:qFormat/>
    <w:pPr>
      <w:numPr>
        <w:numId w:val="3"/>
      </w:numPr>
      <w:spacing w:line="0" w:lineRule="atLeast"/>
      <w:ind w:leftChars="0" w:left="0"/>
      <w:outlineLvl w:val="4"/>
    </w:pPr>
    <w:rPr>
      <w:rFonts w:eastAsia="游ゴシック Medium"/>
    </w:rPr>
  </w:style>
  <w:style w:type="paragraph" w:styleId="6">
    <w:name w:val="heading 6"/>
    <w:basedOn w:val="a"/>
    <w:next w:val="a"/>
    <w:link w:val="60"/>
    <w:qFormat/>
    <w:pPr>
      <w:keepNext/>
      <w:ind w:leftChars="800" w:left="80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="ＭＳ ゴシック" w:eastAsia="ＭＳ ゴシック" w:hAnsi="ＭＳ ゴシック"/>
      <w:b/>
      <w:sz w:val="28"/>
    </w:rPr>
  </w:style>
  <w:style w:type="character" w:customStyle="1" w:styleId="20">
    <w:name w:val="見出し 2 (文字)"/>
    <w:basedOn w:val="a0"/>
    <w:link w:val="2"/>
    <w:rPr>
      <w:rFonts w:asciiTheme="majorHAnsi" w:eastAsia="游ゴシック Medium" w:hAnsiTheme="majorHAnsi"/>
      <w:sz w:val="24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b/>
      <w:sz w:val="24"/>
    </w:rPr>
  </w:style>
  <w:style w:type="character" w:customStyle="1" w:styleId="40">
    <w:name w:val="見出し 4 (文字)"/>
    <w:basedOn w:val="a0"/>
    <w:link w:val="4"/>
    <w:rPr>
      <w:rFonts w:eastAsia="ＭＳ ゴシック"/>
      <w:b/>
      <w:sz w:val="24"/>
    </w:rPr>
  </w:style>
  <w:style w:type="character" w:customStyle="1" w:styleId="50">
    <w:name w:val="見出し 5 (文字)"/>
    <w:basedOn w:val="a0"/>
    <w:link w:val="5"/>
    <w:rPr>
      <w:rFonts w:eastAsia="游ゴシック Medium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caption"/>
    <w:basedOn w:val="a"/>
    <w:next w:val="a"/>
    <w:semiHidden/>
    <w:qFormat/>
    <w:rPr>
      <w:rFonts w:eastAsia="ＭＳ ゴシック"/>
      <w:b/>
    </w:rPr>
  </w:style>
  <w:style w:type="paragraph" w:customStyle="1" w:styleId="11">
    <w:name w:val="(文字) (文字)1"/>
    <w:basedOn w:val="a"/>
    <w:pPr>
      <w:widowControl w:val="0"/>
      <w:ind w:leftChars="0" w:left="0"/>
    </w:pPr>
    <w:rPr>
      <w:rFonts w:ascii="Century" w:eastAsia="ＭＳ 明朝" w:hAnsi="Century"/>
    </w:rPr>
  </w:style>
  <w:style w:type="character" w:styleId="ab">
    <w:name w:val="Hyperlink"/>
    <w:basedOn w:val="a0"/>
    <w:rPr>
      <w:color w:val="0563C1" w:themeColor="hyperlink"/>
      <w:u w:val="single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</w:rPr>
  </w:style>
  <w:style w:type="paragraph" w:styleId="af1">
    <w:name w:val="Revision"/>
    <w:pPr>
      <w:jc w:val="left"/>
    </w:pPr>
  </w:style>
  <w:style w:type="character" w:customStyle="1" w:styleId="60">
    <w:name w:val="見出し 6 (文字)"/>
    <w:basedOn w:val="a0"/>
    <w:link w:val="6"/>
    <w:rPr>
      <w:b/>
    </w:rPr>
  </w:style>
  <w:style w:type="paragraph" w:styleId="Web">
    <w:name w:val="Normal (Web)"/>
    <w:basedOn w:val="a"/>
    <w:pPr>
      <w:spacing w:before="100" w:beforeAutospacing="1" w:after="100" w:afterAutospacing="1"/>
      <w:ind w:leftChars="0" w:left="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f2">
    <w:name w:val="TOC Heading"/>
    <w:basedOn w:val="1"/>
    <w:next w:val="a"/>
    <w:qFormat/>
    <w:pPr>
      <w:keepLines/>
      <w:numPr>
        <w:numId w:val="0"/>
      </w:numPr>
      <w:autoSpaceDE/>
      <w:autoSpaceDN/>
      <w:spacing w:before="240" w:line="259" w:lineRule="auto"/>
      <w:outlineLvl w:val="9"/>
    </w:pPr>
    <w:rPr>
      <w:rFonts w:asciiTheme="majorHAnsi" w:eastAsiaTheme="majorEastAsia" w:hAnsiTheme="majorHAnsi"/>
      <w:b w:val="0"/>
      <w:color w:val="005874" w:themeColor="accent1" w:themeShade="BF"/>
      <w:kern w:val="0"/>
      <w:sz w:val="32"/>
    </w:rPr>
  </w:style>
  <w:style w:type="paragraph" w:styleId="21">
    <w:name w:val="toc 2"/>
    <w:basedOn w:val="a"/>
    <w:next w:val="a"/>
    <w:pPr>
      <w:ind w:left="210"/>
    </w:pPr>
  </w:style>
  <w:style w:type="paragraph" w:styleId="12">
    <w:name w:val="toc 1"/>
    <w:basedOn w:val="a"/>
    <w:next w:val="a"/>
    <w:pPr>
      <w:spacing w:after="100" w:line="259" w:lineRule="auto"/>
      <w:ind w:leftChars="0" w:left="0"/>
      <w:jc w:val="left"/>
    </w:pPr>
    <w:rPr>
      <w:kern w:val="0"/>
      <w:sz w:val="22"/>
    </w:rPr>
  </w:style>
  <w:style w:type="paragraph" w:styleId="31">
    <w:name w:val="toc 3"/>
    <w:basedOn w:val="a"/>
    <w:next w:val="a"/>
    <w:pPr>
      <w:spacing w:after="100" w:line="259" w:lineRule="auto"/>
      <w:ind w:leftChars="0" w:left="440"/>
      <w:jc w:val="left"/>
    </w:pPr>
    <w:rPr>
      <w:kern w:val="0"/>
      <w:sz w:val="22"/>
    </w:rPr>
  </w:style>
  <w:style w:type="character" w:styleId="af3">
    <w:name w:val="FollowedHyperlink"/>
    <w:basedOn w:val="a0"/>
    <w:rPr>
      <w:color w:val="954F72" w:themeColor="followedHyperlink"/>
      <w:u w:val="single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かみね報告書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79C"/>
      </a:accent1>
      <a:accent2>
        <a:srgbClr val="55AFD3"/>
      </a:accent2>
      <a:accent3>
        <a:srgbClr val="ADC6D6"/>
      </a:accent3>
      <a:accent4>
        <a:srgbClr val="BCDBEC"/>
      </a:accent4>
      <a:accent5>
        <a:srgbClr val="CC0066"/>
      </a:accent5>
      <a:accent6>
        <a:srgbClr val="EFC7DC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noFill/>
        <a:ln>
          <a:solidFill>
            <a:schemeClr val="tx1"/>
          </a:solidFill>
        </a:ln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nao_wakae</cp:lastModifiedBy>
  <cp:revision>2</cp:revision>
  <dcterms:created xsi:type="dcterms:W3CDTF">2026-06-08T00:23:00Z</dcterms:created>
  <dcterms:modified xsi:type="dcterms:W3CDTF">2026-06-08T00:24:00Z</dcterms:modified>
</cp:coreProperties>
</file>