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C7" w:rsidRPr="00100525" w:rsidRDefault="00100525" w:rsidP="00100525">
      <w:pPr>
        <w:widowControl w:val="0"/>
        <w:wordWrap w:val="0"/>
        <w:jc w:val="right"/>
        <w:rPr>
          <w:rFonts w:hAnsiTheme="minorEastAsia" w:cs="Times New Roman"/>
          <w:sz w:val="22"/>
        </w:rPr>
      </w:pPr>
      <w:r w:rsidRPr="00100525">
        <w:rPr>
          <w:rFonts w:hAnsiTheme="minorEastAsia" w:cs="Times New Roman" w:hint="eastAsia"/>
          <w:sz w:val="22"/>
        </w:rPr>
        <w:t xml:space="preserve">　様式</w:t>
      </w:r>
      <w:r w:rsidR="00CB4DC7" w:rsidRPr="00100525">
        <w:rPr>
          <w:rFonts w:hAnsiTheme="minorEastAsia" w:cs="Times New Roman" w:hint="eastAsia"/>
          <w:sz w:val="22"/>
        </w:rPr>
        <w:t>第</w:t>
      </w:r>
      <w:r w:rsidRPr="00100525">
        <w:rPr>
          <w:rFonts w:hAnsiTheme="minorEastAsia" w:cs="Times New Roman" w:hint="eastAsia"/>
          <w:sz w:val="22"/>
        </w:rPr>
        <w:t>３</w:t>
      </w:r>
      <w:r w:rsidR="00CB4DC7" w:rsidRPr="00100525">
        <w:rPr>
          <w:rFonts w:hAnsiTheme="minorEastAsia" w:cs="Times New Roman" w:hint="eastAsia"/>
          <w:sz w:val="22"/>
        </w:rPr>
        <w:t>号</w:t>
      </w:r>
      <w:r w:rsidRPr="00100525">
        <w:rPr>
          <w:rFonts w:hAnsiTheme="minorEastAsia" w:cs="Times New Roman" w:hint="eastAsia"/>
          <w:sz w:val="22"/>
        </w:rPr>
        <w:t xml:space="preserve">　</w:t>
      </w:r>
    </w:p>
    <w:p w:rsidR="00CB4DC7" w:rsidRPr="00100525" w:rsidRDefault="00100525" w:rsidP="00100525">
      <w:pPr>
        <w:jc w:val="center"/>
        <w:rPr>
          <w:rFonts w:hAnsiTheme="minorEastAsia"/>
          <w:sz w:val="28"/>
        </w:rPr>
      </w:pPr>
      <w:r>
        <w:rPr>
          <w:rFonts w:hAnsiTheme="minorEastAsia" w:hint="eastAsia"/>
          <w:sz w:val="28"/>
        </w:rPr>
        <w:t>東部終末処理場汚泥処理施設整備基本設計</w:t>
      </w:r>
      <w:r w:rsidR="00A207E1" w:rsidRPr="00100525">
        <w:rPr>
          <w:rFonts w:hAnsiTheme="minorEastAsia" w:hint="eastAsia"/>
          <w:sz w:val="28"/>
        </w:rPr>
        <w:t>業務委託</w:t>
      </w:r>
      <w:r>
        <w:rPr>
          <w:rFonts w:hAnsiTheme="minorEastAsia" w:hint="eastAsia"/>
          <w:sz w:val="28"/>
        </w:rPr>
        <w:t>共同企業体協定書</w:t>
      </w:r>
    </w:p>
    <w:p w:rsidR="00CB4DC7" w:rsidRPr="00100525" w:rsidRDefault="00CB4DC7" w:rsidP="00CB4DC7">
      <w:pPr>
        <w:jc w:val="cente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（目的）</w:t>
      </w:r>
    </w:p>
    <w:p w:rsidR="00CB4DC7" w:rsidRPr="00100525" w:rsidRDefault="00CB4DC7" w:rsidP="00CB4DC7">
      <w:pPr>
        <w:widowControl w:val="0"/>
        <w:numPr>
          <w:ilvl w:val="0"/>
          <w:numId w:val="1"/>
        </w:numPr>
        <w:jc w:val="both"/>
        <w:rPr>
          <w:rFonts w:hAnsiTheme="minorEastAsia"/>
          <w:sz w:val="22"/>
        </w:rPr>
      </w:pPr>
      <w:r w:rsidRPr="00100525">
        <w:rPr>
          <w:rFonts w:hAnsiTheme="minorEastAsia" w:hint="eastAsia"/>
          <w:sz w:val="22"/>
        </w:rPr>
        <w:t>当共同企業体は、次の業務を共同連帯して営むことを目的とする。</w:t>
      </w:r>
    </w:p>
    <w:p w:rsidR="00CB4DC7" w:rsidRPr="00100525" w:rsidRDefault="00267F0D" w:rsidP="00CB4DC7">
      <w:pPr>
        <w:ind w:leftChars="100" w:left="430" w:hangingChars="100" w:hanging="220"/>
        <w:rPr>
          <w:rFonts w:hAnsiTheme="minorEastAsia"/>
          <w:sz w:val="22"/>
        </w:rPr>
      </w:pPr>
      <w:r>
        <w:rPr>
          <w:rFonts w:hAnsiTheme="minorEastAsia" w:hint="eastAsia"/>
          <w:sz w:val="22"/>
        </w:rPr>
        <w:t>一　八戸市からの委託</w:t>
      </w:r>
      <w:r w:rsidR="00CB4DC7" w:rsidRPr="00100525">
        <w:rPr>
          <w:rFonts w:hAnsiTheme="minorEastAsia" w:hint="eastAsia"/>
          <w:sz w:val="22"/>
        </w:rPr>
        <w:t>に係る</w:t>
      </w:r>
      <w:r w:rsidR="00100525">
        <w:rPr>
          <w:rFonts w:hAnsiTheme="minorEastAsia" w:hint="eastAsia"/>
          <w:sz w:val="22"/>
        </w:rPr>
        <w:t>東部終末処理場汚泥処理施設整備基本設計業務</w:t>
      </w:r>
      <w:r w:rsidR="006C71A7" w:rsidRPr="00100525">
        <w:rPr>
          <w:rFonts w:hAnsiTheme="minorEastAsia" w:hint="eastAsia"/>
          <w:sz w:val="22"/>
        </w:rPr>
        <w:t>（</w:t>
      </w:r>
      <w:r>
        <w:rPr>
          <w:rFonts w:hAnsiTheme="minorEastAsia" w:hint="eastAsia"/>
          <w:sz w:val="22"/>
        </w:rPr>
        <w:t>当該業務内容の変更に伴う業務を含む。</w:t>
      </w:r>
      <w:r w:rsidR="006C71A7" w:rsidRPr="00100525">
        <w:rPr>
          <w:rFonts w:hAnsiTheme="minorEastAsia" w:hint="eastAsia"/>
          <w:sz w:val="22"/>
        </w:rPr>
        <w:t>以下</w:t>
      </w:r>
      <w:r w:rsidR="00CB4DC7" w:rsidRPr="00100525">
        <w:rPr>
          <w:rFonts w:hAnsiTheme="minorEastAsia" w:hint="eastAsia"/>
          <w:sz w:val="22"/>
        </w:rPr>
        <w:t>「</w:t>
      </w:r>
      <w:r w:rsidR="00100525">
        <w:rPr>
          <w:rFonts w:hAnsiTheme="minorEastAsia" w:hint="eastAsia"/>
          <w:sz w:val="22"/>
        </w:rPr>
        <w:t>設計業務</w:t>
      </w:r>
      <w:r w:rsidR="00CB4DC7" w:rsidRPr="00100525">
        <w:rPr>
          <w:rFonts w:hAnsiTheme="minorEastAsia" w:hint="eastAsia"/>
          <w:sz w:val="22"/>
        </w:rPr>
        <w:t>」という。）の受託</w:t>
      </w:r>
    </w:p>
    <w:p w:rsidR="00CB4DC7" w:rsidRPr="00100525" w:rsidRDefault="00CB4DC7" w:rsidP="00CB4DC7">
      <w:pPr>
        <w:rPr>
          <w:rFonts w:hAnsiTheme="minorEastAsia"/>
          <w:sz w:val="22"/>
        </w:rPr>
      </w:pPr>
      <w:r w:rsidRPr="00100525">
        <w:rPr>
          <w:rFonts w:hAnsiTheme="minorEastAsia" w:hint="eastAsia"/>
          <w:sz w:val="22"/>
        </w:rPr>
        <w:t xml:space="preserve">　二　前号に附帯する業務</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（名称）</w:t>
      </w:r>
    </w:p>
    <w:p w:rsidR="00CB4DC7" w:rsidRPr="00100525" w:rsidRDefault="00CB4DC7" w:rsidP="00CB4DC7">
      <w:pPr>
        <w:ind w:left="187" w:hangingChars="85" w:hanging="187"/>
        <w:rPr>
          <w:rFonts w:hAnsiTheme="minorEastAsia"/>
          <w:sz w:val="22"/>
        </w:rPr>
      </w:pPr>
      <w:r w:rsidRPr="00100525">
        <w:rPr>
          <w:rFonts w:hAnsiTheme="minorEastAsia" w:hint="eastAsia"/>
          <w:sz w:val="22"/>
        </w:rPr>
        <w:t>第２条</w:t>
      </w:r>
      <w:r w:rsidR="00100525">
        <w:rPr>
          <w:rFonts w:hAnsiTheme="minorEastAsia" w:hint="eastAsia"/>
          <w:sz w:val="22"/>
        </w:rPr>
        <w:t xml:space="preserve">　当共同企業体は、</w:t>
      </w:r>
      <w:r w:rsidR="00100525" w:rsidRPr="00267F0D">
        <w:rPr>
          <w:rFonts w:hAnsiTheme="minorEastAsia" w:hint="eastAsia"/>
          <w:sz w:val="22"/>
          <w:u w:val="single"/>
        </w:rPr>
        <w:t xml:space="preserve">　　　　　　　　　　　　　　　　　　　</w:t>
      </w:r>
      <w:r w:rsidR="00100525">
        <w:rPr>
          <w:rFonts w:hAnsiTheme="minorEastAsia" w:hint="eastAsia"/>
          <w:sz w:val="22"/>
        </w:rPr>
        <w:t>（以下</w:t>
      </w:r>
      <w:r w:rsidRPr="00100525">
        <w:rPr>
          <w:rFonts w:hAnsiTheme="minorEastAsia" w:hint="eastAsia"/>
          <w:sz w:val="22"/>
        </w:rPr>
        <w:t>「共同企業体」という。）と称する。</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（事務所の所在地）</w:t>
      </w:r>
    </w:p>
    <w:p w:rsidR="00CB4DC7" w:rsidRPr="00100525" w:rsidRDefault="00CB4DC7" w:rsidP="00CB4DC7">
      <w:pPr>
        <w:rPr>
          <w:rFonts w:hAnsiTheme="minorEastAsia"/>
          <w:sz w:val="22"/>
        </w:rPr>
      </w:pPr>
      <w:r w:rsidRPr="00100525">
        <w:rPr>
          <w:rFonts w:hAnsiTheme="minorEastAsia" w:hint="eastAsia"/>
          <w:sz w:val="22"/>
        </w:rPr>
        <w:t>第３条　当共同企業体は、事務所を</w:t>
      </w:r>
      <w:r w:rsidRPr="00267F0D">
        <w:rPr>
          <w:rFonts w:hAnsiTheme="minorEastAsia" w:hint="eastAsia"/>
          <w:sz w:val="22"/>
          <w:u w:val="single"/>
        </w:rPr>
        <w:tab/>
      </w:r>
      <w:r w:rsidRPr="00267F0D">
        <w:rPr>
          <w:rFonts w:hAnsiTheme="minorEastAsia" w:hint="eastAsia"/>
          <w:sz w:val="22"/>
          <w:u w:val="single"/>
        </w:rPr>
        <w:tab/>
        <w:t xml:space="preserve">　　　　　　　　　　　　</w:t>
      </w:r>
      <w:r w:rsidRPr="00100525">
        <w:rPr>
          <w:rFonts w:hAnsiTheme="minorEastAsia" w:hint="eastAsia"/>
          <w:sz w:val="22"/>
        </w:rPr>
        <w:t>に置く。</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（成立の時期及び解散の時期）</w:t>
      </w:r>
    </w:p>
    <w:p w:rsidR="00CB4DC7" w:rsidRPr="00100525" w:rsidRDefault="00CB4DC7" w:rsidP="00CB4DC7">
      <w:pPr>
        <w:ind w:leftChars="-1" w:left="187" w:hangingChars="86" w:hanging="189"/>
        <w:rPr>
          <w:rFonts w:hAnsiTheme="minorEastAsia"/>
          <w:sz w:val="22"/>
        </w:rPr>
      </w:pPr>
      <w:r w:rsidRPr="00100525">
        <w:rPr>
          <w:rFonts w:hAnsiTheme="minorEastAsia" w:hint="eastAsia"/>
          <w:sz w:val="22"/>
        </w:rPr>
        <w:t>第４条　当共同企業体は、</w:t>
      </w:r>
      <w:r w:rsidRPr="00267F0D">
        <w:rPr>
          <w:rFonts w:hAnsiTheme="minorEastAsia" w:hint="eastAsia"/>
          <w:sz w:val="22"/>
          <w:u w:val="single"/>
        </w:rPr>
        <w:t>令和　　年　　月　　日</w:t>
      </w:r>
      <w:r w:rsidRPr="00100525">
        <w:rPr>
          <w:rFonts w:hAnsiTheme="minorEastAsia" w:hint="eastAsia"/>
          <w:sz w:val="22"/>
        </w:rPr>
        <w:t>に成立し、</w:t>
      </w:r>
      <w:r w:rsidR="00100525">
        <w:rPr>
          <w:rFonts w:hAnsiTheme="minorEastAsia" w:hint="eastAsia"/>
          <w:sz w:val="22"/>
        </w:rPr>
        <w:t>設計業務</w:t>
      </w:r>
      <w:r w:rsidRPr="00100525">
        <w:rPr>
          <w:rFonts w:hAnsiTheme="minorEastAsia" w:hint="eastAsia"/>
          <w:sz w:val="22"/>
        </w:rPr>
        <w:t>の委託契約の履行後３か月を経過するまでの間は、解散することができない。</w:t>
      </w:r>
    </w:p>
    <w:p w:rsidR="00CB4DC7" w:rsidRPr="00100525" w:rsidRDefault="00CB4DC7" w:rsidP="00CB4DC7">
      <w:pPr>
        <w:ind w:left="220" w:hangingChars="100" w:hanging="220"/>
        <w:rPr>
          <w:rFonts w:hAnsiTheme="minorEastAsia"/>
          <w:sz w:val="22"/>
        </w:rPr>
      </w:pPr>
      <w:r w:rsidRPr="00100525">
        <w:rPr>
          <w:rFonts w:hAnsiTheme="minorEastAsia" w:hint="eastAsia"/>
          <w:sz w:val="22"/>
        </w:rPr>
        <w:t xml:space="preserve">２　</w:t>
      </w:r>
      <w:r w:rsidR="00100525">
        <w:rPr>
          <w:rFonts w:hAnsiTheme="minorEastAsia" w:hint="eastAsia"/>
          <w:sz w:val="22"/>
        </w:rPr>
        <w:t>設計業務</w:t>
      </w:r>
      <w:r w:rsidRPr="00100525">
        <w:rPr>
          <w:rFonts w:hAnsiTheme="minorEastAsia" w:hint="eastAsia"/>
          <w:sz w:val="22"/>
        </w:rPr>
        <w:t>を受託できなかったときは、当共同企業体は、前項の規定にかかわらず、当該</w:t>
      </w:r>
      <w:r w:rsidR="00100525">
        <w:rPr>
          <w:rFonts w:hAnsiTheme="minorEastAsia" w:hint="eastAsia"/>
          <w:sz w:val="22"/>
        </w:rPr>
        <w:t>設計業務</w:t>
      </w:r>
      <w:r w:rsidRPr="00100525">
        <w:rPr>
          <w:rFonts w:hAnsiTheme="minorEastAsia" w:hint="eastAsia"/>
          <w:sz w:val="22"/>
        </w:rPr>
        <w:t>に係る委託契約が締結された日に解散するものとする。</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（構成員の住所及び名称）</w:t>
      </w:r>
    </w:p>
    <w:p w:rsidR="00CB4DC7" w:rsidRPr="00100525" w:rsidRDefault="00CB4DC7" w:rsidP="00CB4DC7">
      <w:pPr>
        <w:rPr>
          <w:rFonts w:hAnsiTheme="minorEastAsia"/>
          <w:sz w:val="22"/>
        </w:rPr>
      </w:pPr>
      <w:r w:rsidRPr="00100525">
        <w:rPr>
          <w:rFonts w:hAnsiTheme="minorEastAsia" w:hint="eastAsia"/>
          <w:sz w:val="22"/>
        </w:rPr>
        <w:t>第５条　当共同企業体の構成員は、次のとおりとする。</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 xml:space="preserve">　</w:t>
      </w:r>
      <w:r w:rsidRPr="00100525">
        <w:rPr>
          <w:rFonts w:hAnsiTheme="minorEastAsia" w:hint="eastAsia"/>
          <w:sz w:val="22"/>
        </w:rPr>
        <w:tab/>
        <w:t>住所</w:t>
      </w:r>
    </w:p>
    <w:p w:rsidR="00CB4DC7" w:rsidRPr="00100525" w:rsidRDefault="00CB4DC7" w:rsidP="00CB4DC7">
      <w:pPr>
        <w:rPr>
          <w:rFonts w:hAnsiTheme="minorEastAsia"/>
          <w:sz w:val="22"/>
        </w:rPr>
      </w:pPr>
      <w:r w:rsidRPr="00100525">
        <w:rPr>
          <w:rFonts w:hAnsiTheme="minorEastAsia" w:hint="eastAsia"/>
          <w:sz w:val="22"/>
        </w:rPr>
        <w:tab/>
        <w:t>名称</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sz w:val="22"/>
        </w:rPr>
        <w:tab/>
      </w:r>
    </w:p>
    <w:p w:rsidR="00CB4DC7" w:rsidRPr="00100525" w:rsidRDefault="00CB4DC7" w:rsidP="00CB4DC7">
      <w:pPr>
        <w:rPr>
          <w:rFonts w:hAnsiTheme="minorEastAsia"/>
          <w:sz w:val="22"/>
        </w:rPr>
      </w:pPr>
      <w:r w:rsidRPr="00100525">
        <w:rPr>
          <w:rFonts w:hAnsiTheme="minorEastAsia" w:hint="eastAsia"/>
          <w:sz w:val="22"/>
        </w:rPr>
        <w:tab/>
        <w:t>住所</w:t>
      </w:r>
    </w:p>
    <w:p w:rsidR="00CB4DC7" w:rsidRPr="00100525" w:rsidRDefault="00CB4DC7" w:rsidP="00CB4DC7">
      <w:pPr>
        <w:rPr>
          <w:rFonts w:hAnsiTheme="minorEastAsia"/>
          <w:sz w:val="22"/>
        </w:rPr>
      </w:pPr>
      <w:r w:rsidRPr="00100525">
        <w:rPr>
          <w:rFonts w:hAnsiTheme="minorEastAsia" w:hint="eastAsia"/>
          <w:sz w:val="22"/>
        </w:rPr>
        <w:tab/>
        <w:t>名称</w:t>
      </w:r>
    </w:p>
    <w:p w:rsidR="00CB4DC7" w:rsidRDefault="00CB4DC7" w:rsidP="00CB4DC7">
      <w:pPr>
        <w:rPr>
          <w:rFonts w:hAnsiTheme="minorEastAsia"/>
          <w:sz w:val="22"/>
        </w:rPr>
      </w:pPr>
    </w:p>
    <w:p w:rsidR="008C7985" w:rsidRPr="00100525" w:rsidRDefault="008C7985"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（代表者の名称）</w:t>
      </w:r>
    </w:p>
    <w:p w:rsidR="00CB4DC7" w:rsidRPr="00100525" w:rsidRDefault="00CB4DC7" w:rsidP="00CB4DC7">
      <w:pPr>
        <w:rPr>
          <w:rFonts w:hAnsiTheme="minorEastAsia"/>
          <w:sz w:val="22"/>
        </w:rPr>
      </w:pPr>
      <w:r w:rsidRPr="00100525">
        <w:rPr>
          <w:rFonts w:hAnsiTheme="minorEastAsia" w:hint="eastAsia"/>
          <w:sz w:val="22"/>
        </w:rPr>
        <w:t>第６条　当共同企業体は、</w:t>
      </w:r>
      <w:r w:rsidRPr="00267F0D">
        <w:rPr>
          <w:rFonts w:hAnsiTheme="minorEastAsia" w:hint="eastAsia"/>
          <w:sz w:val="22"/>
          <w:u w:val="single"/>
        </w:rPr>
        <w:t xml:space="preserve">　　　　　　　　　　　　　　　　　　　</w:t>
      </w:r>
      <w:r w:rsidRPr="00100525">
        <w:rPr>
          <w:rFonts w:hAnsiTheme="minorEastAsia" w:hint="eastAsia"/>
          <w:sz w:val="22"/>
        </w:rPr>
        <w:t>を代表者とする。</w:t>
      </w:r>
    </w:p>
    <w:p w:rsidR="00CB4DC7" w:rsidRPr="00100525" w:rsidRDefault="00CB4DC7"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（代表者の権限）</w:t>
      </w:r>
    </w:p>
    <w:p w:rsidR="00CB4DC7" w:rsidRPr="00100525" w:rsidRDefault="00CB4DC7" w:rsidP="00CB4DC7">
      <w:pPr>
        <w:pStyle w:val="aa"/>
        <w:ind w:left="187" w:hanging="187"/>
        <w:rPr>
          <w:rFonts w:asciiTheme="minorEastAsia" w:eastAsiaTheme="minorEastAsia" w:hAnsiTheme="minorEastAsia"/>
          <w:sz w:val="22"/>
          <w:szCs w:val="22"/>
        </w:rPr>
      </w:pPr>
      <w:r w:rsidRPr="00100525">
        <w:rPr>
          <w:rFonts w:asciiTheme="minorEastAsia" w:eastAsiaTheme="minorEastAsia" w:hAnsiTheme="minorEastAsia" w:hint="eastAsia"/>
          <w:sz w:val="22"/>
          <w:szCs w:val="22"/>
        </w:rPr>
        <w:t>第７条　当共同企業体の代表者は、</w:t>
      </w:r>
      <w:r w:rsidR="00100525">
        <w:rPr>
          <w:rFonts w:asciiTheme="minorEastAsia" w:eastAsiaTheme="minorEastAsia" w:hAnsiTheme="minorEastAsia" w:hint="eastAsia"/>
          <w:sz w:val="22"/>
          <w:szCs w:val="22"/>
        </w:rPr>
        <w:t>設計業務</w:t>
      </w:r>
      <w:r w:rsidRPr="00100525">
        <w:rPr>
          <w:rFonts w:asciiTheme="minorEastAsia" w:eastAsiaTheme="minorEastAsia" w:hAnsiTheme="minorEastAsia" w:hint="eastAsia"/>
          <w:sz w:val="22"/>
          <w:szCs w:val="22"/>
        </w:rPr>
        <w:t>の履行に関し、当共同企業体を代表してその権限を行</w:t>
      </w:r>
      <w:r w:rsidRPr="00100525">
        <w:rPr>
          <w:rFonts w:asciiTheme="minorEastAsia" w:eastAsiaTheme="minorEastAsia" w:hAnsiTheme="minorEastAsia" w:hint="eastAsia"/>
          <w:sz w:val="22"/>
          <w:szCs w:val="22"/>
        </w:rPr>
        <w:lastRenderedPageBreak/>
        <w:t>うことを名義上明らかにした上で、委託者及び監督官庁等と折衝する権限並びに委託料の請求、受領及び当共同企業体に属する財産を管理する権限を有するものとする。</w:t>
      </w:r>
    </w:p>
    <w:p w:rsidR="00CB4DC7" w:rsidRPr="00100525" w:rsidRDefault="00CB4DC7" w:rsidP="00CB4DC7">
      <w:pPr>
        <w:ind w:left="440" w:hangingChars="200" w:hanging="440"/>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（構成員の出資の割合）</w:t>
      </w:r>
    </w:p>
    <w:p w:rsidR="00CB4DC7" w:rsidRPr="00100525" w:rsidRDefault="00CB4DC7" w:rsidP="00CB4DC7">
      <w:pPr>
        <w:ind w:left="220" w:hangingChars="100" w:hanging="220"/>
        <w:rPr>
          <w:rFonts w:hAnsiTheme="minorEastAsia"/>
          <w:sz w:val="22"/>
        </w:rPr>
      </w:pPr>
      <w:r w:rsidRPr="00100525">
        <w:rPr>
          <w:rFonts w:hAnsiTheme="minorEastAsia"/>
          <w:sz w:val="22"/>
        </w:rPr>
        <w:t xml:space="preserve">第８条　</w:t>
      </w:r>
      <w:r w:rsidRPr="00100525">
        <w:rPr>
          <w:rFonts w:hAnsiTheme="minorEastAsia" w:hint="eastAsia"/>
          <w:sz w:val="22"/>
        </w:rPr>
        <w:t>各構成員の出資の割合は、次のとおりとする。ただし、当該</w:t>
      </w:r>
      <w:r w:rsidR="00100525">
        <w:rPr>
          <w:rFonts w:hAnsiTheme="minorEastAsia" w:hint="eastAsia"/>
          <w:sz w:val="22"/>
        </w:rPr>
        <w:t>設計業務</w:t>
      </w:r>
      <w:r w:rsidRPr="00100525">
        <w:rPr>
          <w:rFonts w:hAnsiTheme="minorEastAsia" w:hint="eastAsia"/>
          <w:sz w:val="22"/>
        </w:rPr>
        <w:t>について委託者と契約内容の変更増減があっても、構成員の出資の割合は変わらないものとする。</w:t>
      </w:r>
    </w:p>
    <w:p w:rsidR="00CB4DC7" w:rsidRPr="00100525" w:rsidRDefault="00CB4DC7" w:rsidP="00CB4DC7">
      <w:pPr>
        <w:ind w:left="-2"/>
        <w:rPr>
          <w:rFonts w:hAnsiTheme="minorEastAsia"/>
          <w:sz w:val="22"/>
        </w:rPr>
      </w:pPr>
    </w:p>
    <w:p w:rsidR="00CB4DC7" w:rsidRDefault="00CB4DC7" w:rsidP="00CB4DC7">
      <w:pPr>
        <w:ind w:left="-2"/>
        <w:rPr>
          <w:rFonts w:hAnsiTheme="minorEastAsia"/>
          <w:sz w:val="22"/>
        </w:rPr>
      </w:pPr>
      <w:r w:rsidRPr="00100525">
        <w:rPr>
          <w:rFonts w:hAnsiTheme="minorEastAsia" w:hint="eastAsia"/>
          <w:sz w:val="22"/>
        </w:rPr>
        <w:tab/>
      </w:r>
      <w:r w:rsidRPr="00100525">
        <w:rPr>
          <w:rFonts w:hAnsiTheme="minorEastAsia" w:hint="eastAsia"/>
          <w:sz w:val="22"/>
        </w:rPr>
        <w:tab/>
        <w:t>名称</w:t>
      </w:r>
      <w:r w:rsidRPr="00100525">
        <w:rPr>
          <w:rFonts w:hAnsiTheme="minorEastAsia" w:hint="eastAsia"/>
          <w:sz w:val="22"/>
        </w:rPr>
        <w:tab/>
      </w:r>
      <w:r w:rsidRPr="00100525">
        <w:rPr>
          <w:rFonts w:hAnsiTheme="minorEastAsia" w:hint="eastAsia"/>
          <w:sz w:val="22"/>
        </w:rPr>
        <w:tab/>
        <w:t xml:space="preserve">　　　　　　　　　　　　　　　　　　　　　　％</w:t>
      </w:r>
    </w:p>
    <w:p w:rsidR="00CB4DC7" w:rsidRDefault="008C7985" w:rsidP="008C7985">
      <w:pPr>
        <w:ind w:left="-2"/>
        <w:rPr>
          <w:rFonts w:hAnsiTheme="minorEastAsia"/>
          <w:sz w:val="22"/>
        </w:rPr>
      </w:pPr>
      <w:r>
        <w:rPr>
          <w:rFonts w:hAnsiTheme="minorEastAsia" w:hint="eastAsia"/>
          <w:sz w:val="22"/>
        </w:rPr>
        <w:t xml:space="preserve">　　　　　　</w:t>
      </w:r>
    </w:p>
    <w:p w:rsidR="008C7985" w:rsidRPr="00100525" w:rsidRDefault="008C7985" w:rsidP="00CB4DC7">
      <w:pPr>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ab/>
        <w:t>名称</w:t>
      </w:r>
      <w:r w:rsidRPr="00100525">
        <w:rPr>
          <w:rFonts w:hAnsiTheme="minorEastAsia" w:hint="eastAsia"/>
          <w:sz w:val="22"/>
        </w:rPr>
        <w:tab/>
      </w:r>
      <w:r w:rsidRPr="00100525">
        <w:rPr>
          <w:rFonts w:hAnsiTheme="minorEastAsia" w:hint="eastAsia"/>
          <w:sz w:val="22"/>
        </w:rPr>
        <w:tab/>
        <w:t xml:space="preserve">　　　　　　　　　　　　　　　　　　　　　　％</w:t>
      </w:r>
    </w:p>
    <w:p w:rsidR="00CB4DC7" w:rsidRDefault="008C7985" w:rsidP="00CB4DC7">
      <w:pPr>
        <w:ind w:leftChars="-1" w:left="187" w:hangingChars="86" w:hanging="189"/>
        <w:rPr>
          <w:rFonts w:hAnsiTheme="minorEastAsia"/>
          <w:sz w:val="22"/>
        </w:rPr>
      </w:pPr>
      <w:r>
        <w:rPr>
          <w:rFonts w:hAnsiTheme="minorEastAsia" w:hint="eastAsia"/>
          <w:sz w:val="22"/>
        </w:rPr>
        <w:t xml:space="preserve">　　　　　　</w:t>
      </w:r>
    </w:p>
    <w:p w:rsidR="008C7985" w:rsidRPr="00100525" w:rsidRDefault="008C7985" w:rsidP="00CB4DC7">
      <w:pPr>
        <w:ind w:leftChars="-1" w:left="187" w:hangingChars="86" w:hanging="189"/>
        <w:rPr>
          <w:rFonts w:hAnsiTheme="minorEastAsia"/>
          <w:sz w:val="22"/>
        </w:rPr>
      </w:pPr>
    </w:p>
    <w:p w:rsidR="00CB4DC7" w:rsidRPr="00100525" w:rsidRDefault="00CB4DC7" w:rsidP="00CB4DC7">
      <w:pPr>
        <w:ind w:leftChars="-1" w:left="187" w:hangingChars="86" w:hanging="189"/>
        <w:rPr>
          <w:rFonts w:hAnsiTheme="minorEastAsia"/>
          <w:sz w:val="22"/>
        </w:rPr>
      </w:pPr>
      <w:r w:rsidRPr="00100525">
        <w:rPr>
          <w:rFonts w:hAnsiTheme="minorEastAsia" w:hint="eastAsia"/>
          <w:sz w:val="22"/>
        </w:rPr>
        <w:t>２　金銭以外のものによる出資については、時価を参しゃくのうえ構成員が協議して評価するものとする。</w:t>
      </w:r>
      <w:r w:rsidRPr="00100525">
        <w:rPr>
          <w:rFonts w:hAnsiTheme="minorEastAsia" w:hint="eastAsia"/>
          <w:sz w:val="22"/>
        </w:rPr>
        <w:tab/>
      </w:r>
    </w:p>
    <w:p w:rsidR="00CB4DC7" w:rsidRPr="00100525" w:rsidRDefault="00CB4DC7" w:rsidP="00CB4DC7">
      <w:pPr>
        <w:ind w:left="440" w:hangingChars="200" w:hanging="440"/>
        <w:rPr>
          <w:rFonts w:hAnsiTheme="minorEastAsia"/>
          <w:sz w:val="22"/>
        </w:rPr>
      </w:pPr>
    </w:p>
    <w:p w:rsidR="00CB4DC7" w:rsidRPr="00100525" w:rsidRDefault="00CB4DC7" w:rsidP="00CB4DC7">
      <w:pPr>
        <w:rPr>
          <w:rFonts w:hAnsiTheme="minorEastAsia"/>
          <w:sz w:val="22"/>
        </w:rPr>
      </w:pPr>
      <w:r w:rsidRPr="00100525">
        <w:rPr>
          <w:rFonts w:hAnsiTheme="minorEastAsia" w:hint="eastAsia"/>
          <w:sz w:val="22"/>
        </w:rPr>
        <w:t>（運営委員会）</w:t>
      </w:r>
    </w:p>
    <w:p w:rsidR="00CB4DC7" w:rsidRPr="00100525" w:rsidRDefault="00CB4DC7" w:rsidP="00CB4DC7">
      <w:pPr>
        <w:pStyle w:val="2"/>
        <w:ind w:left="187" w:hanging="189"/>
        <w:rPr>
          <w:rFonts w:asciiTheme="minorEastAsia" w:eastAsiaTheme="minorEastAsia" w:hAnsiTheme="minorEastAsia"/>
          <w:sz w:val="22"/>
          <w:szCs w:val="22"/>
        </w:rPr>
      </w:pPr>
      <w:r w:rsidRPr="00100525">
        <w:rPr>
          <w:rFonts w:asciiTheme="minorEastAsia" w:eastAsiaTheme="minorEastAsia" w:hAnsiTheme="minorEastAsia" w:hint="eastAsia"/>
          <w:sz w:val="22"/>
          <w:szCs w:val="22"/>
        </w:rPr>
        <w:t>第９条　当共同企業体は、構成員全員をもって運営委員会を設け、組織及び編成並びに</w:t>
      </w:r>
      <w:r w:rsidR="00100525">
        <w:rPr>
          <w:rFonts w:asciiTheme="minorEastAsia" w:eastAsiaTheme="minorEastAsia" w:hAnsiTheme="minorEastAsia" w:hint="eastAsia"/>
          <w:sz w:val="22"/>
          <w:szCs w:val="22"/>
        </w:rPr>
        <w:t>設計業務</w:t>
      </w:r>
      <w:r w:rsidRPr="00100525">
        <w:rPr>
          <w:rFonts w:asciiTheme="minorEastAsia" w:eastAsiaTheme="minorEastAsia" w:hAnsiTheme="minorEastAsia" w:hint="eastAsia"/>
          <w:sz w:val="22"/>
          <w:szCs w:val="22"/>
        </w:rPr>
        <w:t>の履行の基本に関する事項、資金管理方法、その他の当共同企業体の運営に関する基本的かつ重要な事項について協議の上決定し、</w:t>
      </w:r>
      <w:r w:rsidR="00100525">
        <w:rPr>
          <w:rFonts w:asciiTheme="minorEastAsia" w:eastAsiaTheme="minorEastAsia" w:hAnsiTheme="minorEastAsia" w:hint="eastAsia"/>
          <w:sz w:val="22"/>
          <w:szCs w:val="22"/>
        </w:rPr>
        <w:t>設計業務</w:t>
      </w:r>
      <w:r w:rsidRPr="00100525">
        <w:rPr>
          <w:rFonts w:asciiTheme="minorEastAsia" w:eastAsiaTheme="minorEastAsia" w:hAnsiTheme="minorEastAsia" w:hint="eastAsia"/>
          <w:sz w:val="22"/>
          <w:szCs w:val="22"/>
        </w:rPr>
        <w:t>の履行に当たるものとする。</w:t>
      </w:r>
    </w:p>
    <w:p w:rsidR="00CB4DC7" w:rsidRPr="00100525" w:rsidRDefault="00CB4DC7" w:rsidP="00CB4DC7">
      <w:pPr>
        <w:widowControl w:val="0"/>
        <w:rPr>
          <w:rFonts w:hAnsiTheme="minorEastAsia"/>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（構成員の責任）</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第10条　各構成員は、</w:t>
      </w:r>
      <w:r w:rsidR="00100525">
        <w:rPr>
          <w:rFonts w:hAnsiTheme="minorEastAsia" w:cs="Times New Roman" w:hint="eastAsia"/>
          <w:sz w:val="22"/>
        </w:rPr>
        <w:t>設計業務</w:t>
      </w:r>
      <w:r w:rsidRPr="00100525">
        <w:rPr>
          <w:rFonts w:hAnsiTheme="minorEastAsia" w:cs="Times New Roman" w:hint="eastAsia"/>
          <w:sz w:val="22"/>
        </w:rPr>
        <w:t>の委託契約の履行及びその他の</w:t>
      </w:r>
      <w:r w:rsidR="00100525">
        <w:rPr>
          <w:rFonts w:hAnsiTheme="minorEastAsia" w:cs="Times New Roman" w:hint="eastAsia"/>
          <w:sz w:val="22"/>
        </w:rPr>
        <w:t>設計業務</w:t>
      </w:r>
      <w:r w:rsidRPr="00100525">
        <w:rPr>
          <w:rFonts w:hAnsiTheme="minorEastAsia" w:cs="Times New Roman" w:hint="eastAsia"/>
          <w:sz w:val="22"/>
        </w:rPr>
        <w:t>の実施に伴い当共同企業体が負担する債務の履行に関し、連帯して責任を負うものとする。</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（取引金融機関）</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第11条　当共同企業体の取引金融機関は、</w:t>
      </w:r>
      <w:r w:rsidRPr="00267F0D">
        <w:rPr>
          <w:rFonts w:hAnsiTheme="minorEastAsia" w:cs="Times New Roman" w:hint="eastAsia"/>
          <w:sz w:val="22"/>
          <w:u w:val="single"/>
        </w:rPr>
        <w:t xml:space="preserve">　　　　　　　　　　　　　　　　　　</w:t>
      </w:r>
      <w:r w:rsidRPr="00100525">
        <w:rPr>
          <w:rFonts w:hAnsiTheme="minorEastAsia" w:cs="Times New Roman" w:hint="eastAsia"/>
          <w:sz w:val="22"/>
        </w:rPr>
        <w:t>とし、共同企業体の名称を冠した代表者名義の別口預金口座によって取引するものとする。</w:t>
      </w:r>
    </w:p>
    <w:p w:rsidR="00CB4DC7" w:rsidRPr="00100525" w:rsidRDefault="00CB4DC7" w:rsidP="00CB4DC7">
      <w:pPr>
        <w:widowControl w:val="0"/>
        <w:ind w:left="440" w:hangingChars="200" w:hanging="44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（決算）</w:t>
      </w: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第12条　当共同企業体は、</w:t>
      </w:r>
      <w:r w:rsidR="00100525">
        <w:rPr>
          <w:rFonts w:hAnsiTheme="minorEastAsia" w:cs="Times New Roman" w:hint="eastAsia"/>
          <w:sz w:val="22"/>
        </w:rPr>
        <w:t>設計業務の</w:t>
      </w:r>
      <w:r w:rsidR="00A81D66">
        <w:rPr>
          <w:rFonts w:hAnsiTheme="minorEastAsia" w:cs="Times New Roman" w:hint="eastAsia"/>
          <w:sz w:val="22"/>
        </w:rPr>
        <w:t>履行</w:t>
      </w:r>
      <w:r w:rsidR="00100525">
        <w:rPr>
          <w:rFonts w:hAnsiTheme="minorEastAsia" w:cs="Times New Roman" w:hint="eastAsia"/>
          <w:sz w:val="22"/>
        </w:rPr>
        <w:t>完了</w:t>
      </w:r>
      <w:r w:rsidRPr="00100525">
        <w:rPr>
          <w:rFonts w:hAnsiTheme="minorEastAsia" w:cs="Times New Roman" w:hint="eastAsia"/>
          <w:sz w:val="22"/>
        </w:rPr>
        <w:t>の都度当該</w:t>
      </w:r>
      <w:r w:rsidR="00100525">
        <w:rPr>
          <w:rFonts w:hAnsiTheme="minorEastAsia" w:cs="Times New Roman" w:hint="eastAsia"/>
          <w:sz w:val="22"/>
        </w:rPr>
        <w:t>設計業務</w:t>
      </w:r>
      <w:r w:rsidRPr="00100525">
        <w:rPr>
          <w:rFonts w:hAnsiTheme="minorEastAsia" w:cs="Times New Roman" w:hint="eastAsia"/>
          <w:sz w:val="22"/>
        </w:rPr>
        <w:t>について決算するものとする。</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（利益金の配当の割合）</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第13条　決算の結果利益を生じた場合には、第８条に規定する出資の割合により構成員に利益金を配当するものとする。</w:t>
      </w:r>
    </w:p>
    <w:p w:rsidR="00CB4DC7" w:rsidRPr="00100525" w:rsidRDefault="00CB4DC7" w:rsidP="00CB4DC7">
      <w:pPr>
        <w:widowControl w:val="0"/>
        <w:ind w:left="440" w:hangingChars="200" w:hanging="44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（欠損金の負担の割合）</w:t>
      </w:r>
    </w:p>
    <w:p w:rsidR="00CB4DC7" w:rsidRPr="00100525" w:rsidRDefault="00CB4DC7" w:rsidP="00CB4DC7">
      <w:pPr>
        <w:widowControl w:val="0"/>
        <w:ind w:left="187" w:hangingChars="85" w:hanging="187"/>
        <w:jc w:val="both"/>
        <w:rPr>
          <w:rFonts w:hAnsiTheme="minorEastAsia" w:cs="Times New Roman"/>
          <w:sz w:val="22"/>
        </w:rPr>
      </w:pPr>
      <w:r w:rsidRPr="00100525">
        <w:rPr>
          <w:rFonts w:hAnsiTheme="minorEastAsia" w:cs="Times New Roman" w:hint="eastAsia"/>
          <w:sz w:val="22"/>
        </w:rPr>
        <w:t>第14条　決算の結果欠損金を生じた場合には、第８条に規定する割合により構成員が欠損金を負担するものとする。</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（権利義務の譲渡の制限）</w:t>
      </w: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第15条　本協定書に基づく権利義務は他人に譲渡することはできない。</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w:t>
      </w:r>
      <w:r w:rsidR="00100525">
        <w:rPr>
          <w:rFonts w:hAnsiTheme="minorEastAsia" w:cs="Times New Roman" w:hint="eastAsia"/>
          <w:sz w:val="22"/>
        </w:rPr>
        <w:t>設計業務</w:t>
      </w:r>
      <w:r w:rsidRPr="00100525">
        <w:rPr>
          <w:rFonts w:hAnsiTheme="minorEastAsia" w:cs="Times New Roman" w:hint="eastAsia"/>
          <w:sz w:val="22"/>
        </w:rPr>
        <w:t>途中における構成員の脱退に対する措置）</w:t>
      </w:r>
    </w:p>
    <w:p w:rsidR="00CB4DC7" w:rsidRPr="00100525" w:rsidRDefault="00CB4DC7" w:rsidP="00CB4DC7">
      <w:pPr>
        <w:widowControl w:val="0"/>
        <w:ind w:left="187" w:hangingChars="85" w:hanging="187"/>
        <w:jc w:val="both"/>
        <w:rPr>
          <w:rFonts w:hAnsiTheme="minorEastAsia" w:cs="Times New Roman"/>
          <w:sz w:val="22"/>
        </w:rPr>
      </w:pPr>
      <w:r w:rsidRPr="00100525">
        <w:rPr>
          <w:rFonts w:hAnsiTheme="minorEastAsia" w:cs="Times New Roman" w:hint="eastAsia"/>
          <w:sz w:val="22"/>
        </w:rPr>
        <w:t>第16条　構成員は、委託者及び構成員全員の承認がなければ、当共同企業体が</w:t>
      </w:r>
      <w:r w:rsidR="00100525">
        <w:rPr>
          <w:rFonts w:hAnsiTheme="minorEastAsia" w:cs="Times New Roman" w:hint="eastAsia"/>
          <w:sz w:val="22"/>
        </w:rPr>
        <w:t>設計業務</w:t>
      </w:r>
      <w:r w:rsidRPr="00100525">
        <w:rPr>
          <w:rFonts w:hAnsiTheme="minorEastAsia" w:cs="Times New Roman" w:hint="eastAsia"/>
          <w:sz w:val="22"/>
        </w:rPr>
        <w:t>を達成する日までは脱退することができない。</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２　構成員のうち</w:t>
      </w:r>
      <w:r w:rsidR="00100525">
        <w:rPr>
          <w:rFonts w:hAnsiTheme="minorEastAsia" w:cs="Times New Roman" w:hint="eastAsia"/>
          <w:sz w:val="22"/>
        </w:rPr>
        <w:t>設計業務</w:t>
      </w:r>
      <w:r w:rsidRPr="00100525">
        <w:rPr>
          <w:rFonts w:hAnsiTheme="minorEastAsia" w:cs="Times New Roman" w:hint="eastAsia"/>
          <w:sz w:val="22"/>
        </w:rPr>
        <w:t>途中において前項の規定により脱退した者がある場合においては、残存構成員が共同連帯して</w:t>
      </w:r>
      <w:r w:rsidR="00100525">
        <w:rPr>
          <w:rFonts w:hAnsiTheme="minorEastAsia" w:cs="Times New Roman" w:hint="eastAsia"/>
          <w:sz w:val="22"/>
        </w:rPr>
        <w:t>設計業務</w:t>
      </w:r>
      <w:r w:rsidRPr="00100525">
        <w:rPr>
          <w:rFonts w:hAnsiTheme="minorEastAsia" w:cs="Times New Roman" w:hint="eastAsia"/>
          <w:sz w:val="22"/>
        </w:rPr>
        <w:t>を達成する。</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５　決算の結果利益を生じた場合において、脱退構成員には利益金の配当は行わない。</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（構成員の除名)</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第16条の２　当共同企業体は、構成員のうちいずれかが、</w:t>
      </w:r>
      <w:r w:rsidR="00100525">
        <w:rPr>
          <w:rFonts w:hAnsiTheme="minorEastAsia" w:cs="Times New Roman" w:hint="eastAsia"/>
          <w:sz w:val="22"/>
        </w:rPr>
        <w:t>設計業務</w:t>
      </w:r>
      <w:r w:rsidRPr="00100525">
        <w:rPr>
          <w:rFonts w:hAnsiTheme="minorEastAsia" w:cs="Times New Roman" w:hint="eastAsia"/>
          <w:sz w:val="22"/>
        </w:rPr>
        <w:t>途中において重要な義務の不履行その他の除名し得る正当な事由を生じた場合においては、他の構成員全員及び委託者の承認により当該構成員を除名することができるものとする。</w:t>
      </w: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２　前項の場合において、除名した構成員に対してその旨を通知しなければならない。</w:t>
      </w:r>
    </w:p>
    <w:p w:rsidR="00CB4DC7" w:rsidRPr="00100525" w:rsidRDefault="00CB4DC7" w:rsidP="00CB4DC7">
      <w:pPr>
        <w:widowControl w:val="0"/>
        <w:ind w:leftChars="-1" w:left="187" w:hangingChars="86" w:hanging="189"/>
        <w:jc w:val="both"/>
        <w:rPr>
          <w:rFonts w:hAnsiTheme="minorEastAsia" w:cs="Times New Roman"/>
          <w:sz w:val="22"/>
        </w:rPr>
      </w:pPr>
      <w:r w:rsidRPr="00100525">
        <w:rPr>
          <w:rFonts w:hAnsiTheme="minorEastAsia" w:cs="Times New Roman" w:hint="eastAsia"/>
          <w:sz w:val="22"/>
        </w:rPr>
        <w:t>３　第１項の規定により構成員が除名された場合においては、前条第２項から第５項までを準用するものとする。</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w:t>
      </w:r>
      <w:r w:rsidR="00100525">
        <w:rPr>
          <w:rFonts w:hAnsiTheme="minorEastAsia" w:cs="Times New Roman" w:hint="eastAsia"/>
          <w:sz w:val="22"/>
        </w:rPr>
        <w:t>設計業務</w:t>
      </w:r>
      <w:r w:rsidRPr="00100525">
        <w:rPr>
          <w:rFonts w:hAnsiTheme="minorEastAsia" w:cs="Times New Roman" w:hint="eastAsia"/>
          <w:sz w:val="22"/>
        </w:rPr>
        <w:t>途中における構成員の破産又は解散に対する処置）</w:t>
      </w:r>
    </w:p>
    <w:p w:rsidR="00CB4DC7" w:rsidRPr="00100525" w:rsidRDefault="00CB4DC7" w:rsidP="00CB4DC7">
      <w:pPr>
        <w:widowControl w:val="0"/>
        <w:ind w:left="187" w:hangingChars="85" w:hanging="187"/>
        <w:jc w:val="both"/>
        <w:rPr>
          <w:rFonts w:hAnsiTheme="minorEastAsia" w:cs="Times New Roman"/>
          <w:sz w:val="22"/>
        </w:rPr>
      </w:pPr>
      <w:r w:rsidRPr="00100525">
        <w:rPr>
          <w:rFonts w:hAnsiTheme="minorEastAsia" w:cs="Times New Roman" w:hint="eastAsia"/>
          <w:sz w:val="22"/>
        </w:rPr>
        <w:t>第17条　構成員のうちいずれかが</w:t>
      </w:r>
      <w:r w:rsidR="00100525">
        <w:rPr>
          <w:rFonts w:hAnsiTheme="minorEastAsia" w:cs="Times New Roman" w:hint="eastAsia"/>
          <w:sz w:val="22"/>
        </w:rPr>
        <w:t>設計業務</w:t>
      </w:r>
      <w:r w:rsidRPr="00100525">
        <w:rPr>
          <w:rFonts w:hAnsiTheme="minorEastAsia" w:cs="Times New Roman" w:hint="eastAsia"/>
          <w:sz w:val="22"/>
        </w:rPr>
        <w:t>途中において破産又は解散した場合においては、第16条第２項から第５項までを準用するものとする。</w:t>
      </w:r>
    </w:p>
    <w:p w:rsidR="00CB4DC7" w:rsidRPr="00100525" w:rsidRDefault="00CB4DC7" w:rsidP="00CB4DC7">
      <w:pPr>
        <w:widowControl w:val="0"/>
        <w:ind w:left="440" w:hangingChars="200" w:hanging="44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（代表者の変更）</w:t>
      </w:r>
    </w:p>
    <w:p w:rsidR="00CB4DC7" w:rsidRPr="00100525" w:rsidRDefault="00CB4DC7" w:rsidP="00CB4DC7">
      <w:pPr>
        <w:widowControl w:val="0"/>
        <w:ind w:left="187" w:hangingChars="85" w:hanging="187"/>
        <w:jc w:val="both"/>
        <w:rPr>
          <w:rFonts w:hAnsiTheme="minorEastAsia" w:cs="Times New Roman"/>
          <w:sz w:val="22"/>
        </w:rPr>
      </w:pPr>
      <w:r w:rsidRPr="00100525">
        <w:rPr>
          <w:rFonts w:hAnsiTheme="minorEastAsia" w:cs="Times New Roman" w:hint="eastAsia"/>
          <w:sz w:val="22"/>
        </w:rPr>
        <w:t>第17条の２　代表者が脱退し若しくは除名された場合又は代表者としての責務を果たせなくなった場合においては、従前の代表者に代えて、他の構成員全員及び委託者の承認により残存構成員のうちいずれかを代表者とすることができるものとする。</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（協定書に定めのない事項）</w:t>
      </w:r>
    </w:p>
    <w:p w:rsidR="00CB4DC7" w:rsidRPr="00100525" w:rsidRDefault="00CB4DC7" w:rsidP="00CB4DC7">
      <w:pPr>
        <w:widowControl w:val="0"/>
        <w:ind w:left="187" w:hangingChars="85" w:hanging="187"/>
        <w:jc w:val="both"/>
        <w:rPr>
          <w:rFonts w:hAnsiTheme="minorEastAsia" w:cs="Times New Roman"/>
          <w:sz w:val="22"/>
        </w:rPr>
      </w:pPr>
      <w:r w:rsidRPr="00100525">
        <w:rPr>
          <w:rFonts w:hAnsiTheme="minorEastAsia" w:cs="Times New Roman" w:hint="eastAsia"/>
          <w:sz w:val="22"/>
        </w:rPr>
        <w:t>第18条　この協定書に定めのない事項については、運営委員会において定めるものとする。</w:t>
      </w:r>
    </w:p>
    <w:p w:rsidR="00CB4DC7" w:rsidRDefault="00CB4DC7" w:rsidP="00CB4DC7">
      <w:pPr>
        <w:widowControl w:val="0"/>
        <w:jc w:val="both"/>
        <w:rPr>
          <w:rFonts w:hAnsiTheme="minorEastAsia" w:cs="Times New Roman"/>
          <w:sz w:val="22"/>
        </w:rPr>
      </w:pPr>
    </w:p>
    <w:p w:rsidR="008C7985" w:rsidRDefault="008C7985" w:rsidP="00CB4DC7">
      <w:pPr>
        <w:widowControl w:val="0"/>
        <w:jc w:val="both"/>
        <w:rPr>
          <w:rFonts w:hAnsiTheme="minorEastAsia" w:cs="Times New Roman"/>
          <w:sz w:val="22"/>
        </w:rPr>
      </w:pPr>
    </w:p>
    <w:p w:rsidR="008C7985" w:rsidRPr="00100525" w:rsidRDefault="008C7985" w:rsidP="00CB4DC7">
      <w:pPr>
        <w:widowControl w:val="0"/>
        <w:jc w:val="both"/>
        <w:rPr>
          <w:rFonts w:hAnsiTheme="minorEastAsia" w:cs="Times New Roman"/>
          <w:sz w:val="22"/>
        </w:rPr>
      </w:pPr>
    </w:p>
    <w:p w:rsidR="00CB4DC7" w:rsidRPr="00100525" w:rsidRDefault="00CB4DC7" w:rsidP="00CB4DC7">
      <w:pPr>
        <w:widowControl w:val="0"/>
        <w:ind w:leftChars="-198" w:left="240" w:hangingChars="298" w:hanging="656"/>
        <w:rPr>
          <w:rFonts w:hAnsiTheme="minorEastAsia" w:cs="Times New Roman"/>
          <w:sz w:val="22"/>
        </w:rPr>
      </w:pPr>
      <w:r w:rsidRPr="00100525">
        <w:rPr>
          <w:rFonts w:hAnsiTheme="minorEastAsia" w:cs="Times New Roman" w:hint="eastAsia"/>
          <w:sz w:val="22"/>
        </w:rPr>
        <w:lastRenderedPageBreak/>
        <w:tab/>
        <w:t xml:space="preserve">　</w:t>
      </w:r>
      <w:r w:rsidRPr="00A81D66">
        <w:rPr>
          <w:rFonts w:hAnsiTheme="minorEastAsia" w:cs="Times New Roman" w:hint="eastAsia"/>
          <w:sz w:val="22"/>
          <w:u w:val="single"/>
        </w:rPr>
        <w:t xml:space="preserve">　　　　　</w:t>
      </w:r>
      <w:r w:rsidRPr="00A81D66">
        <w:rPr>
          <w:rFonts w:hAnsiTheme="minorEastAsia" w:cs="Times New Roman" w:hint="eastAsia"/>
          <w:sz w:val="22"/>
          <w:u w:val="single"/>
        </w:rPr>
        <w:tab/>
      </w:r>
      <w:r w:rsidR="00A81D66" w:rsidRPr="00A81D66">
        <w:rPr>
          <w:rFonts w:hAnsiTheme="minorEastAsia" w:cs="Times New Roman" w:hint="eastAsia"/>
          <w:sz w:val="22"/>
          <w:u w:val="single"/>
        </w:rPr>
        <w:t xml:space="preserve">　　　　　　</w:t>
      </w:r>
      <w:r w:rsidR="00A81D66">
        <w:rPr>
          <w:rFonts w:hAnsiTheme="minorEastAsia" w:cs="Times New Roman" w:hint="eastAsia"/>
          <w:sz w:val="22"/>
        </w:rPr>
        <w:t>外１</w:t>
      </w:r>
      <w:r w:rsidRPr="00100525">
        <w:rPr>
          <w:rFonts w:hAnsiTheme="minorEastAsia" w:cs="Times New Roman" w:hint="eastAsia"/>
          <w:sz w:val="22"/>
        </w:rPr>
        <w:t>社は、上記のとおり、</w:t>
      </w:r>
      <w:r w:rsidR="00100525">
        <w:rPr>
          <w:rFonts w:hAnsiTheme="minorEastAsia" w:cs="Times New Roman" w:hint="eastAsia"/>
          <w:sz w:val="22"/>
        </w:rPr>
        <w:t>東部終末処理場汚泥処理施設整備基本設計</w:t>
      </w:r>
      <w:r w:rsidRPr="00100525">
        <w:rPr>
          <w:rFonts w:hAnsiTheme="minorEastAsia" w:cs="Times New Roman" w:hint="eastAsia"/>
          <w:sz w:val="22"/>
        </w:rPr>
        <w:t>業務</w:t>
      </w:r>
      <w:r w:rsidR="00C56F2A">
        <w:rPr>
          <w:rFonts w:hAnsiTheme="minorEastAsia" w:cs="Times New Roman" w:hint="eastAsia"/>
          <w:sz w:val="22"/>
        </w:rPr>
        <w:t>委託</w:t>
      </w:r>
      <w:r w:rsidRPr="00100525">
        <w:rPr>
          <w:rFonts w:hAnsiTheme="minorEastAsia" w:cs="Times New Roman" w:hint="eastAsia"/>
          <w:sz w:val="22"/>
        </w:rPr>
        <w:t>共同企業体協定を締結したので、その証拠としてこの協定書</w:t>
      </w:r>
      <w:r w:rsidR="00C00C41" w:rsidRPr="00C00C41">
        <w:rPr>
          <w:rFonts w:hAnsiTheme="minorEastAsia" w:cs="Times New Roman" w:hint="eastAsia"/>
          <w:sz w:val="22"/>
          <w:u w:val="single"/>
        </w:rPr>
        <w:t xml:space="preserve">　　</w:t>
      </w:r>
      <w:r w:rsidRPr="00100525">
        <w:rPr>
          <w:rFonts w:hAnsiTheme="minorEastAsia" w:cs="Times New Roman" w:hint="eastAsia"/>
          <w:sz w:val="22"/>
        </w:rPr>
        <w:t>通を作成し、各通に構成員が記名捺印し、</w:t>
      </w:r>
      <w:r w:rsidR="00A81D66">
        <w:rPr>
          <w:rFonts w:hAnsiTheme="minorEastAsia" w:cs="Times New Roman" w:hint="eastAsia"/>
          <w:sz w:val="22"/>
        </w:rPr>
        <w:t>各自</w:t>
      </w:r>
      <w:r w:rsidRPr="00100525">
        <w:rPr>
          <w:rFonts w:hAnsiTheme="minorEastAsia" w:cs="Times New Roman" w:hint="eastAsia"/>
          <w:sz w:val="22"/>
        </w:rPr>
        <w:t>所持するものとする。</w:t>
      </w:r>
    </w:p>
    <w:p w:rsidR="00CB4DC7" w:rsidRDefault="00CB4DC7" w:rsidP="00CB4DC7">
      <w:pPr>
        <w:widowControl w:val="0"/>
        <w:jc w:val="both"/>
        <w:rPr>
          <w:rFonts w:hAnsiTheme="minorEastAsia" w:cs="Times New Roman"/>
          <w:sz w:val="22"/>
        </w:rPr>
      </w:pPr>
    </w:p>
    <w:p w:rsidR="008C7985" w:rsidRPr="00100525" w:rsidRDefault="008C7985" w:rsidP="00CB4DC7">
      <w:pPr>
        <w:widowControl w:val="0"/>
        <w:jc w:val="both"/>
        <w:rPr>
          <w:rFonts w:hAnsiTheme="minorEastAsia" w:cs="Times New Roman"/>
          <w:sz w:val="22"/>
        </w:rPr>
      </w:pPr>
      <w:bookmarkStart w:id="0" w:name="_GoBack"/>
      <w:bookmarkEnd w:id="0"/>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 xml:space="preserve">　　令和　　年　　月　　日</w:t>
      </w:r>
    </w:p>
    <w:p w:rsidR="00CB4DC7" w:rsidRDefault="00CB4DC7" w:rsidP="00CB4DC7">
      <w:pPr>
        <w:widowControl w:val="0"/>
        <w:jc w:val="both"/>
        <w:rPr>
          <w:rFonts w:hAnsiTheme="minorEastAsia" w:cs="Times New Roman"/>
          <w:sz w:val="22"/>
        </w:rPr>
      </w:pPr>
    </w:p>
    <w:p w:rsidR="008C7985" w:rsidRPr="00100525" w:rsidRDefault="008C7985"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ab/>
        <w:t>名称</w:t>
      </w: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ab/>
        <w:t>代表者</w:t>
      </w:r>
      <w:r w:rsidRPr="00100525">
        <w:rPr>
          <w:rFonts w:hAnsiTheme="minorEastAsia" w:cs="Times New Roman" w:hint="eastAsia"/>
          <w:sz w:val="22"/>
        </w:rPr>
        <w:tab/>
      </w:r>
      <w:r w:rsidRPr="00100525">
        <w:rPr>
          <w:rFonts w:hAnsiTheme="minorEastAsia" w:cs="Times New Roman" w:hint="eastAsia"/>
          <w:sz w:val="22"/>
        </w:rPr>
        <w:tab/>
      </w:r>
      <w:r w:rsidRPr="00100525">
        <w:rPr>
          <w:rFonts w:hAnsiTheme="minorEastAsia" w:cs="Times New Roman" w:hint="eastAsia"/>
          <w:sz w:val="22"/>
        </w:rPr>
        <w:tab/>
        <w:t xml:space="preserve">　　　　　　　　　　　　　　　　　　印</w:t>
      </w: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ab/>
        <w:t>名称</w:t>
      </w:r>
    </w:p>
    <w:p w:rsidR="00CB4DC7" w:rsidRPr="00100525" w:rsidRDefault="00CB4DC7" w:rsidP="00CB4DC7">
      <w:pPr>
        <w:widowControl w:val="0"/>
        <w:jc w:val="both"/>
        <w:rPr>
          <w:rFonts w:hAnsiTheme="minorEastAsia" w:cs="Times New Roman"/>
          <w:sz w:val="22"/>
        </w:rPr>
      </w:pPr>
      <w:r w:rsidRPr="00100525">
        <w:rPr>
          <w:rFonts w:hAnsiTheme="minorEastAsia" w:cs="Times New Roman" w:hint="eastAsia"/>
          <w:sz w:val="22"/>
        </w:rPr>
        <w:tab/>
        <w:t>代表者</w:t>
      </w:r>
      <w:r w:rsidRPr="00100525">
        <w:rPr>
          <w:rFonts w:hAnsiTheme="minorEastAsia" w:cs="Times New Roman" w:hint="eastAsia"/>
          <w:sz w:val="22"/>
        </w:rPr>
        <w:tab/>
      </w:r>
      <w:r w:rsidRPr="00100525">
        <w:rPr>
          <w:rFonts w:hAnsiTheme="minorEastAsia" w:cs="Times New Roman" w:hint="eastAsia"/>
          <w:sz w:val="22"/>
        </w:rPr>
        <w:tab/>
      </w:r>
      <w:r w:rsidRPr="00100525">
        <w:rPr>
          <w:rFonts w:hAnsiTheme="minorEastAsia" w:cs="Times New Roman" w:hint="eastAsia"/>
          <w:sz w:val="22"/>
        </w:rPr>
        <w:tab/>
        <w:t xml:space="preserve">　　　　　　　　　　　　　　　　　　印</w:t>
      </w:r>
    </w:p>
    <w:p w:rsidR="002C0A00" w:rsidRPr="00100525" w:rsidRDefault="002C0A00" w:rsidP="00CB4DC7">
      <w:pPr>
        <w:widowControl w:val="0"/>
        <w:rPr>
          <w:rFonts w:hAnsiTheme="minorEastAsia"/>
          <w:sz w:val="22"/>
        </w:rPr>
      </w:pPr>
    </w:p>
    <w:sectPr w:rsidR="002C0A00" w:rsidRPr="00100525" w:rsidSect="00E74B1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6B" w:rsidRDefault="00E9646B" w:rsidP="00E804EF">
      <w:r>
        <w:separator/>
      </w:r>
    </w:p>
  </w:endnote>
  <w:endnote w:type="continuationSeparator" w:id="0">
    <w:p w:rsidR="00E9646B" w:rsidRDefault="00E9646B" w:rsidP="00E8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6B" w:rsidRDefault="00E9646B" w:rsidP="00E804EF">
      <w:r>
        <w:separator/>
      </w:r>
    </w:p>
  </w:footnote>
  <w:footnote w:type="continuationSeparator" w:id="0">
    <w:p w:rsidR="00E9646B" w:rsidRDefault="00E9646B" w:rsidP="00E8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E4C9F"/>
    <w:multiLevelType w:val="hybridMultilevel"/>
    <w:tmpl w:val="0994F774"/>
    <w:lvl w:ilvl="0" w:tplc="AB60ECD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E77F1D"/>
    <w:multiLevelType w:val="hybridMultilevel"/>
    <w:tmpl w:val="B8CE4FB2"/>
    <w:lvl w:ilvl="0" w:tplc="DADE0204">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7"/>
    <w:rsid w:val="0000480B"/>
    <w:rsid w:val="00074AE5"/>
    <w:rsid w:val="000F18C3"/>
    <w:rsid w:val="00100525"/>
    <w:rsid w:val="001226B9"/>
    <w:rsid w:val="00267F0D"/>
    <w:rsid w:val="002B30C5"/>
    <w:rsid w:val="002C0A00"/>
    <w:rsid w:val="003B1425"/>
    <w:rsid w:val="00403B3B"/>
    <w:rsid w:val="0048716B"/>
    <w:rsid w:val="004A7FED"/>
    <w:rsid w:val="004C0996"/>
    <w:rsid w:val="004C1EBF"/>
    <w:rsid w:val="00533CC9"/>
    <w:rsid w:val="005D39B2"/>
    <w:rsid w:val="006C54AA"/>
    <w:rsid w:val="006C71A7"/>
    <w:rsid w:val="006D55FE"/>
    <w:rsid w:val="007240F1"/>
    <w:rsid w:val="008C7985"/>
    <w:rsid w:val="00931B44"/>
    <w:rsid w:val="009777FA"/>
    <w:rsid w:val="009C34A7"/>
    <w:rsid w:val="00A07988"/>
    <w:rsid w:val="00A207E1"/>
    <w:rsid w:val="00A35DB5"/>
    <w:rsid w:val="00A6412D"/>
    <w:rsid w:val="00A81D66"/>
    <w:rsid w:val="00A938E0"/>
    <w:rsid w:val="00AD74F7"/>
    <w:rsid w:val="00AE50A6"/>
    <w:rsid w:val="00B1581D"/>
    <w:rsid w:val="00BA1747"/>
    <w:rsid w:val="00BB0976"/>
    <w:rsid w:val="00C00C41"/>
    <w:rsid w:val="00C56F2A"/>
    <w:rsid w:val="00CA23DF"/>
    <w:rsid w:val="00CB4DC7"/>
    <w:rsid w:val="00D92CA4"/>
    <w:rsid w:val="00E74B17"/>
    <w:rsid w:val="00E804EF"/>
    <w:rsid w:val="00E9646B"/>
    <w:rsid w:val="00E9732F"/>
    <w:rsid w:val="00EC2196"/>
    <w:rsid w:val="00F3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C93F9"/>
  <w15:chartTrackingRefBased/>
  <w15:docId w15:val="{76A7FF31-485E-4638-AB43-B81D48BA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6B"/>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B17"/>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48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480B"/>
    <w:rPr>
      <w:rFonts w:asciiTheme="majorHAnsi" w:eastAsiaTheme="majorEastAsia" w:hAnsiTheme="majorHAnsi" w:cstheme="majorBidi"/>
      <w:sz w:val="18"/>
      <w:szCs w:val="18"/>
    </w:rPr>
  </w:style>
  <w:style w:type="paragraph" w:styleId="a6">
    <w:name w:val="header"/>
    <w:basedOn w:val="a"/>
    <w:link w:val="a7"/>
    <w:uiPriority w:val="99"/>
    <w:unhideWhenUsed/>
    <w:rsid w:val="00E804EF"/>
    <w:pPr>
      <w:tabs>
        <w:tab w:val="center" w:pos="4252"/>
        <w:tab w:val="right" w:pos="8504"/>
      </w:tabs>
      <w:snapToGrid w:val="0"/>
    </w:pPr>
  </w:style>
  <w:style w:type="character" w:customStyle="1" w:styleId="a7">
    <w:name w:val="ヘッダー (文字)"/>
    <w:basedOn w:val="a0"/>
    <w:link w:val="a6"/>
    <w:uiPriority w:val="99"/>
    <w:rsid w:val="00E804EF"/>
    <w:rPr>
      <w:rFonts w:asciiTheme="minorEastAsia"/>
    </w:rPr>
  </w:style>
  <w:style w:type="paragraph" w:styleId="a8">
    <w:name w:val="footer"/>
    <w:basedOn w:val="a"/>
    <w:link w:val="a9"/>
    <w:uiPriority w:val="99"/>
    <w:unhideWhenUsed/>
    <w:rsid w:val="00E804EF"/>
    <w:pPr>
      <w:tabs>
        <w:tab w:val="center" w:pos="4252"/>
        <w:tab w:val="right" w:pos="8504"/>
      </w:tabs>
      <w:snapToGrid w:val="0"/>
    </w:pPr>
  </w:style>
  <w:style w:type="character" w:customStyle="1" w:styleId="a9">
    <w:name w:val="フッター (文字)"/>
    <w:basedOn w:val="a0"/>
    <w:link w:val="a8"/>
    <w:uiPriority w:val="99"/>
    <w:rsid w:val="00E804EF"/>
    <w:rPr>
      <w:rFonts w:asciiTheme="minorEastAsia"/>
    </w:rPr>
  </w:style>
  <w:style w:type="paragraph" w:styleId="aa">
    <w:name w:val="Body Text Indent"/>
    <w:basedOn w:val="a"/>
    <w:link w:val="ab"/>
    <w:rsid w:val="00CB4DC7"/>
    <w:pPr>
      <w:widowControl w:val="0"/>
      <w:ind w:left="178" w:hangingChars="85" w:hanging="178"/>
      <w:jc w:val="both"/>
    </w:pPr>
    <w:rPr>
      <w:rFonts w:ascii="ＭＳ ゴシック" w:eastAsia="ＭＳ ゴシック" w:hAnsi="ＭＳ ゴシック" w:cs="Times New Roman"/>
      <w:szCs w:val="24"/>
    </w:rPr>
  </w:style>
  <w:style w:type="character" w:customStyle="1" w:styleId="ab">
    <w:name w:val="本文インデント (文字)"/>
    <w:basedOn w:val="a0"/>
    <w:link w:val="aa"/>
    <w:rsid w:val="00CB4DC7"/>
    <w:rPr>
      <w:rFonts w:ascii="ＭＳ ゴシック" w:eastAsia="ＭＳ ゴシック" w:hAnsi="ＭＳ ゴシック" w:cs="Times New Roman"/>
      <w:szCs w:val="24"/>
    </w:rPr>
  </w:style>
  <w:style w:type="paragraph" w:styleId="2">
    <w:name w:val="Body Text Indent 2"/>
    <w:basedOn w:val="a"/>
    <w:link w:val="20"/>
    <w:rsid w:val="00CB4DC7"/>
    <w:pPr>
      <w:widowControl w:val="0"/>
      <w:ind w:leftChars="-1" w:left="179" w:hangingChars="86" w:hanging="181"/>
      <w:jc w:val="both"/>
    </w:pPr>
    <w:rPr>
      <w:rFonts w:ascii="ＭＳ ゴシック" w:eastAsia="ＭＳ ゴシック" w:hAnsi="ＭＳ ゴシック" w:cs="Times New Roman"/>
      <w:szCs w:val="24"/>
    </w:rPr>
  </w:style>
  <w:style w:type="character" w:customStyle="1" w:styleId="20">
    <w:name w:val="本文インデント 2 (文字)"/>
    <w:basedOn w:val="a0"/>
    <w:link w:val="2"/>
    <w:rsid w:val="00CB4DC7"/>
    <w:rPr>
      <w:rFonts w:ascii="ＭＳ ゴシック" w:eastAsia="ＭＳ ゴシック" w:hAnsi="ＭＳ ゴシック" w:cs="Times New Roman"/>
      <w:szCs w:val="24"/>
    </w:rPr>
  </w:style>
  <w:style w:type="table" w:customStyle="1" w:styleId="1">
    <w:name w:val="表 (格子)1"/>
    <w:basedOn w:val="a1"/>
    <w:next w:val="a3"/>
    <w:uiPriority w:val="39"/>
    <w:rsid w:val="00CB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CB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C0996"/>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C0996"/>
    <w:pPr>
      <w:widowControl w:val="0"/>
      <w:jc w:val="center"/>
    </w:pPr>
    <w:rPr>
      <w:rFonts w:asciiTheme="minorHAnsi"/>
    </w:rPr>
  </w:style>
  <w:style w:type="character" w:customStyle="1" w:styleId="ad">
    <w:name w:val="記 (文字)"/>
    <w:basedOn w:val="a0"/>
    <w:link w:val="ac"/>
    <w:uiPriority w:val="99"/>
    <w:rsid w:val="004C0996"/>
  </w:style>
  <w:style w:type="paragraph" w:styleId="ae">
    <w:name w:val="List Paragraph"/>
    <w:basedOn w:val="a"/>
    <w:uiPriority w:val="34"/>
    <w:qFormat/>
    <w:rsid w:val="006D55FE"/>
    <w:pPr>
      <w:ind w:leftChars="400" w:left="840"/>
    </w:pPr>
  </w:style>
  <w:style w:type="table" w:customStyle="1" w:styleId="4">
    <w:name w:val="表 (格子)4"/>
    <w:basedOn w:val="a1"/>
    <w:next w:val="a3"/>
    <w:uiPriority w:val="39"/>
    <w:rsid w:val="0048716B"/>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8753">
      <w:bodyDiv w:val="1"/>
      <w:marLeft w:val="0"/>
      <w:marRight w:val="0"/>
      <w:marTop w:val="0"/>
      <w:marBottom w:val="0"/>
      <w:divBdr>
        <w:top w:val="none" w:sz="0" w:space="0" w:color="auto"/>
        <w:left w:val="none" w:sz="0" w:space="0" w:color="auto"/>
        <w:bottom w:val="none" w:sz="0" w:space="0" w:color="auto"/>
        <w:right w:val="none" w:sz="0" w:space="0" w:color="auto"/>
      </w:divBdr>
    </w:div>
    <w:div w:id="872889779">
      <w:bodyDiv w:val="1"/>
      <w:marLeft w:val="0"/>
      <w:marRight w:val="0"/>
      <w:marTop w:val="0"/>
      <w:marBottom w:val="0"/>
      <w:divBdr>
        <w:top w:val="none" w:sz="0" w:space="0" w:color="auto"/>
        <w:left w:val="none" w:sz="0" w:space="0" w:color="auto"/>
        <w:bottom w:val="none" w:sz="0" w:space="0" w:color="auto"/>
        <w:right w:val="none" w:sz="0" w:space="0" w:color="auto"/>
      </w:divBdr>
    </w:div>
    <w:div w:id="1277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313A-A642-4727-A68F-DAC17B85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2025-02-12T07:33:00Z</dcterms:created>
  <dcterms:modified xsi:type="dcterms:W3CDTF">2025-02-13T02:33:00Z</dcterms:modified>
</cp:coreProperties>
</file>