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CE" w:rsidRPr="002A2FF9" w:rsidRDefault="00CF6DCE" w:rsidP="00DA368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第１号様式（第４関係）</w:t>
      </w:r>
    </w:p>
    <w:p w:rsidR="00CF6DCE" w:rsidRPr="00813237" w:rsidRDefault="00CF6DCE" w:rsidP="00CF6DCE">
      <w:pPr>
        <w:jc w:val="center"/>
        <w:rPr>
          <w:rFonts w:ascii="HG丸ｺﾞｼｯｸM-PRO" w:eastAsia="HG丸ｺﾞｼｯｸM-PRO" w:hAnsi="HG丸ｺﾞｼｯｸM-PRO" w:cs="メイリオ"/>
          <w:sz w:val="40"/>
        </w:rPr>
      </w:pPr>
      <w:r w:rsidRPr="00813237">
        <w:rPr>
          <w:rFonts w:ascii="HG丸ｺﾞｼｯｸM-PRO" w:eastAsia="HG丸ｺﾞｼｯｸM-PRO" w:hAnsi="HG丸ｺﾞｼｯｸM-PRO" w:cs="メイリオ" w:hint="eastAsia"/>
          <w:sz w:val="40"/>
        </w:rPr>
        <w:t>「あおもり移住倶楽部」登録申込書</w:t>
      </w:r>
    </w:p>
    <w:p w:rsidR="00CF6DCE" w:rsidRDefault="00CF6DCE" w:rsidP="00CF6DCE">
      <w:pPr>
        <w:widowControl/>
        <w:jc w:val="left"/>
        <w:rPr>
          <w:rFonts w:ascii="HG丸ｺﾞｼｯｸM-PRO" w:eastAsia="HG丸ｺﾞｼｯｸM-PRO" w:hAnsi="HG丸ｺﾞｼｯｸM-PRO"/>
        </w:rPr>
      </w:pPr>
      <w:r w:rsidRPr="00813237">
        <w:rPr>
          <w:rFonts w:ascii="HG丸ｺﾞｼｯｸM-PRO" w:eastAsia="HG丸ｺﾞｼｯｸM-PRO" w:hAnsi="HG丸ｺﾞｼｯｸM-PRO" w:hint="eastAsia"/>
        </w:rPr>
        <w:t>以下のとおり</w:t>
      </w:r>
      <w:r>
        <w:rPr>
          <w:rFonts w:ascii="HG丸ｺﾞｼｯｸM-PRO" w:eastAsia="HG丸ｺﾞｼｯｸM-PRO" w:hAnsi="HG丸ｺﾞｼｯｸM-PRO" w:hint="eastAsia"/>
        </w:rPr>
        <w:t>青森県への移住を目的として、</w:t>
      </w:r>
      <w:r w:rsidRPr="00813237">
        <w:rPr>
          <w:rFonts w:ascii="HG丸ｺﾞｼｯｸM-PRO" w:eastAsia="HG丸ｺﾞｼｯｸM-PRO" w:hAnsi="HG丸ｺﾞｼｯｸM-PRO" w:hint="eastAsia"/>
        </w:rPr>
        <w:t>「あおもり移住倶楽部」に申し込みます。</w:t>
      </w:r>
    </w:p>
    <w:p w:rsidR="00DA3680" w:rsidRPr="00813237" w:rsidRDefault="00DA3680" w:rsidP="00CF6DCE">
      <w:pPr>
        <w:widowControl/>
        <w:jc w:val="left"/>
        <w:rPr>
          <w:rFonts w:ascii="HG丸ｺﾞｼｯｸM-PRO" w:eastAsia="HG丸ｺﾞｼｯｸM-PRO" w:hAnsi="HG丸ｺﾞｼｯｸM-PRO"/>
        </w:rPr>
      </w:pPr>
      <w:r w:rsidRPr="00CB5A4E">
        <w:rPr>
          <w:rFonts w:asciiTheme="majorEastAsia" w:eastAsiaTheme="majorEastAsia" w:hAnsiTheme="majorEastAsia" w:hint="eastAsia"/>
          <w:sz w:val="20"/>
          <w:u w:val="double"/>
        </w:rPr>
        <w:t>※本制度の対象者は、</w:t>
      </w:r>
      <w:r>
        <w:rPr>
          <w:rFonts w:asciiTheme="majorEastAsia" w:eastAsiaTheme="majorEastAsia" w:hAnsiTheme="majorEastAsia" w:hint="eastAsia"/>
          <w:sz w:val="20"/>
          <w:u w:val="double"/>
        </w:rPr>
        <w:t>青森</w:t>
      </w:r>
      <w:r w:rsidRPr="00CB5A4E">
        <w:rPr>
          <w:rFonts w:asciiTheme="majorEastAsia" w:eastAsiaTheme="majorEastAsia" w:hAnsiTheme="majorEastAsia" w:hint="eastAsia"/>
          <w:sz w:val="20"/>
          <w:u w:val="double"/>
        </w:rPr>
        <w:t>県外に住所を有する</w:t>
      </w:r>
      <w:r>
        <w:rPr>
          <w:rFonts w:asciiTheme="majorEastAsia" w:eastAsiaTheme="majorEastAsia" w:hAnsiTheme="majorEastAsia" w:hint="eastAsia"/>
          <w:sz w:val="20"/>
          <w:u w:val="double"/>
        </w:rPr>
        <w:t>、青森県への</w:t>
      </w:r>
      <w:r w:rsidRPr="00CB5A4E">
        <w:rPr>
          <w:rFonts w:asciiTheme="majorEastAsia" w:eastAsiaTheme="majorEastAsia" w:hAnsiTheme="majorEastAsia" w:hint="eastAsia"/>
          <w:sz w:val="20"/>
          <w:u w:val="double"/>
        </w:rPr>
        <w:t>移住希望者又は二地域居住者です。</w:t>
      </w:r>
    </w:p>
    <w:p w:rsidR="00CF6DCE" w:rsidRPr="00656E2F" w:rsidRDefault="00CF6DCE" w:rsidP="00CF6DCE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申込日　</w:t>
      </w:r>
      <w:r w:rsidRPr="00656E2F">
        <w:rPr>
          <w:rFonts w:ascii="HG丸ｺﾞｼｯｸM-PRO" w:eastAsia="HG丸ｺﾞｼｯｸM-PRO" w:hAnsi="HG丸ｺﾞｼｯｸM-PRO" w:hint="eastAsia"/>
          <w:u w:val="single"/>
        </w:rPr>
        <w:t>平成</w:t>
      </w:r>
      <w:r w:rsidR="006D1EC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56E2F">
        <w:rPr>
          <w:rFonts w:ascii="HG丸ｺﾞｼｯｸM-PRO" w:eastAsia="HG丸ｺﾞｼｯｸM-PRO" w:hAnsi="HG丸ｺﾞｼｯｸM-PRO" w:hint="eastAsia"/>
          <w:u w:val="single"/>
        </w:rPr>
        <w:t xml:space="preserve">　　年　　</w:t>
      </w:r>
      <w:r w:rsidR="006D1EC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56E2F">
        <w:rPr>
          <w:rFonts w:ascii="HG丸ｺﾞｼｯｸM-PRO" w:eastAsia="HG丸ｺﾞｼｯｸM-PRO" w:hAnsi="HG丸ｺﾞｼｯｸM-PRO" w:hint="eastAsia"/>
          <w:u w:val="single"/>
        </w:rPr>
        <w:t xml:space="preserve">月　</w:t>
      </w:r>
      <w:r w:rsidR="006D1EC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56E2F">
        <w:rPr>
          <w:rFonts w:ascii="HG丸ｺﾞｼｯｸM-PRO" w:eastAsia="HG丸ｺﾞｼｯｸM-PRO" w:hAnsi="HG丸ｺﾞｼｯｸM-PRO" w:hint="eastAsia"/>
          <w:u w:val="single"/>
        </w:rPr>
        <w:t xml:space="preserve">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2"/>
        <w:gridCol w:w="3218"/>
        <w:gridCol w:w="979"/>
        <w:gridCol w:w="622"/>
        <w:gridCol w:w="735"/>
        <w:gridCol w:w="540"/>
        <w:gridCol w:w="2694"/>
      </w:tblGrid>
      <w:tr w:rsidR="00CF6DCE" w:rsidTr="00EA21B7">
        <w:trPr>
          <w:trHeight w:val="328"/>
        </w:trPr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819" w:type="dxa"/>
            <w:gridSpan w:val="3"/>
            <w:vAlign w:val="center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694" w:type="dxa"/>
            <w:vAlign w:val="center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Tr="00EA21B7">
        <w:trPr>
          <w:trHeight w:val="942"/>
        </w:trPr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19" w:type="dxa"/>
            <w:gridSpan w:val="3"/>
            <w:vAlign w:val="center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CF6DCE" w:rsidRPr="009D7475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9D7475">
              <w:rPr>
                <w:rFonts w:ascii="HG丸ｺﾞｼｯｸM-PRO" w:eastAsia="HG丸ｺﾞｼｯｸM-PRO" w:hAnsi="HG丸ｺﾞｼｯｸM-PRO" w:hint="eastAsia"/>
                <w:sz w:val="18"/>
              </w:rPr>
              <w:t>大正</w:t>
            </w:r>
          </w:p>
          <w:p w:rsidR="00CF6DCE" w:rsidRPr="009D7475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9D747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昭和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D7475">
              <w:rPr>
                <w:rFonts w:ascii="HG丸ｺﾞｼｯｸM-PRO" w:eastAsia="HG丸ｺﾞｼｯｸM-PRO" w:hAnsi="HG丸ｺﾞｼｯｸM-PRO" w:hint="eastAsia"/>
                <w:sz w:val="18"/>
              </w:rPr>
              <w:t>年　　月　　日</w:t>
            </w:r>
          </w:p>
          <w:p w:rsidR="00CF6DCE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D7475">
              <w:rPr>
                <w:rFonts w:ascii="HG丸ｺﾞｼｯｸM-PRO" w:eastAsia="HG丸ｺﾞｼｯｸM-PRO" w:hAnsi="HG丸ｺﾞｼｯｸM-PRO" w:hint="eastAsia"/>
                <w:sz w:val="18"/>
              </w:rPr>
              <w:t>平成</w:t>
            </w:r>
          </w:p>
        </w:tc>
      </w:tr>
      <w:tr w:rsidR="00CF6DCE" w:rsidTr="00EA21B7">
        <w:trPr>
          <w:trHeight w:val="1470"/>
        </w:trPr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6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（〒　　　-　　　　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都道　　　　　　市区</w:t>
            </w:r>
          </w:p>
          <w:p w:rsidR="00CF6DCE" w:rsidRDefault="00CF6DCE" w:rsidP="00450FC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府県　　　　　　町村</w:t>
            </w:r>
          </w:p>
          <w:p w:rsidR="00CF6DCE" w:rsidRDefault="00CF6DCE" w:rsidP="00450FC8">
            <w:pPr>
              <w:ind w:firstLineChars="700" w:firstLine="147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（アパート・建物名）</w:t>
            </w:r>
          </w:p>
        </w:tc>
      </w:tr>
      <w:tr w:rsidR="00CF6DCE" w:rsidTr="00EA21B7"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18" w:type="dxa"/>
            <w:vAlign w:val="center"/>
          </w:tcPr>
          <w:p w:rsidR="00CF6DCE" w:rsidRPr="0042744B" w:rsidRDefault="00CF6DCE" w:rsidP="00450FC8">
            <w:pPr>
              <w:widowControl/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  <w:r w:rsidRPr="004274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2744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979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出身地</w:t>
            </w:r>
          </w:p>
        </w:tc>
        <w:tc>
          <w:tcPr>
            <w:tcW w:w="4591" w:type="dxa"/>
            <w:gridSpan w:val="4"/>
          </w:tcPr>
          <w:p w:rsidR="00CF6DCE" w:rsidRDefault="00CF6DCE" w:rsidP="00450FC8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青森県　</w:t>
            </w:r>
            <w:r w:rsidRPr="0004336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04336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市/町/村</w:t>
            </w:r>
          </w:p>
          <w:p w:rsidR="00CF6DCE" w:rsidRDefault="00CF6DCE" w:rsidP="00450FC8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青森県以外（　　　　　　　　）</w:t>
            </w:r>
          </w:p>
        </w:tc>
      </w:tr>
      <w:tr w:rsidR="00CF6DCE" w:rsidTr="00EA21B7"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E4A7C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fitText w:val="1050" w:id="1682695682"/>
              </w:rPr>
              <w:t>メールアドレス</w:t>
            </w:r>
          </w:p>
        </w:tc>
        <w:tc>
          <w:tcPr>
            <w:tcW w:w="4197" w:type="dxa"/>
            <w:gridSpan w:val="2"/>
            <w:vAlign w:val="center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7" w:type="dxa"/>
            <w:gridSpan w:val="2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4A7C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 w:val="18"/>
                <w:fitText w:val="1022" w:id="1682695683"/>
              </w:rPr>
              <w:t>メールによ</w:t>
            </w:r>
            <w:r w:rsidRPr="00DE4A7C">
              <w:rPr>
                <w:rFonts w:ascii="HG丸ｺﾞｼｯｸM-PRO" w:eastAsia="HG丸ｺﾞｼｯｸM-PRO" w:hAnsi="HG丸ｺﾞｼｯｸM-PRO" w:hint="eastAsia"/>
                <w:spacing w:val="-15"/>
                <w:w w:val="94"/>
                <w:kern w:val="0"/>
                <w:sz w:val="18"/>
                <w:fitText w:val="1022" w:id="1682695683"/>
              </w:rPr>
              <w:t>る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E4A7C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8"/>
                <w:fitText w:val="1064" w:id="1682695684"/>
              </w:rPr>
              <w:t>移住情報の提</w:t>
            </w:r>
            <w:r w:rsidRPr="00DE4A7C">
              <w:rPr>
                <w:rFonts w:ascii="HG丸ｺﾞｼｯｸM-PRO" w:eastAsia="HG丸ｺﾞｼｯｸM-PRO" w:hAnsi="HG丸ｺﾞｼｯｸM-PRO" w:hint="eastAsia"/>
                <w:spacing w:val="5"/>
                <w:w w:val="84"/>
                <w:kern w:val="0"/>
                <w:sz w:val="18"/>
                <w:fitText w:val="1064" w:id="1682695684"/>
              </w:rPr>
              <w:t>供</w:t>
            </w:r>
          </w:p>
        </w:tc>
        <w:tc>
          <w:tcPr>
            <w:tcW w:w="3234" w:type="dxa"/>
            <w:gridSpan w:val="2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希望する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希望しない</w:t>
            </w:r>
          </w:p>
        </w:tc>
      </w:tr>
      <w:tr w:rsidR="00CF6DCE" w:rsidTr="00EA21B7"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家族構成</w:t>
            </w:r>
          </w:p>
        </w:tc>
        <w:tc>
          <w:tcPr>
            <w:tcW w:w="8788" w:type="dxa"/>
            <w:gridSpan w:val="6"/>
          </w:tcPr>
          <w:p w:rsidR="00CF6DCE" w:rsidRDefault="00CF6DCE" w:rsidP="00B5277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□ひとり暮らし　□夫婦のみ　□夫婦と子</w:t>
            </w:r>
            <w:r w:rsidR="00B52775">
              <w:rPr>
                <w:rFonts w:ascii="HG丸ｺﾞｼｯｸM-PRO" w:eastAsia="HG丸ｺﾞｼｯｸM-PRO" w:hAnsi="HG丸ｺﾞｼｯｸM-PRO" w:hint="eastAsia"/>
              </w:rPr>
              <w:t xml:space="preserve">（　　人）　□その他（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</w:tr>
      <w:tr w:rsidR="00CF6DCE" w:rsidTr="00EA21B7"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8788" w:type="dxa"/>
            <w:gridSpan w:val="6"/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□会社員　□自営業　□公務員　□団体職員　□パート・アルバイト　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□学生　　□無職　　□その他（　　　　　　　　　　　　　　　　　　　　）</w:t>
            </w:r>
          </w:p>
        </w:tc>
      </w:tr>
      <w:tr w:rsidR="00CF6DCE" w:rsidTr="00EA21B7"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E4A7C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050" w:id="1682695685"/>
              </w:rPr>
              <w:t>移住につい</w:t>
            </w:r>
            <w:r w:rsidRPr="00DE4A7C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1050" w:id="1682695685"/>
              </w:rPr>
              <w:t>て</w:t>
            </w:r>
          </w:p>
        </w:tc>
        <w:tc>
          <w:tcPr>
            <w:tcW w:w="8788" w:type="dxa"/>
            <w:gridSpan w:val="6"/>
          </w:tcPr>
          <w:p w:rsidR="0040006C" w:rsidRDefault="0040006C" w:rsidP="0040006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□移住を希望している（１年以内　　３年以内　　　未定）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□現在、二地域居住をしている（開始時期:　　　　年　　　月）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□二地域居住を希望している（１年以内　　３年以内　　　未定）</w:t>
            </w:r>
          </w:p>
        </w:tc>
      </w:tr>
      <w:tr w:rsidR="00CF6DCE" w:rsidTr="00EA21B7">
        <w:trPr>
          <w:trHeight w:val="730"/>
        </w:trPr>
        <w:tc>
          <w:tcPr>
            <w:tcW w:w="1272" w:type="dxa"/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希望地域</w:t>
            </w:r>
          </w:p>
        </w:tc>
        <w:tc>
          <w:tcPr>
            <w:tcW w:w="8788" w:type="dxa"/>
            <w:gridSpan w:val="6"/>
            <w:vAlign w:val="center"/>
          </w:tcPr>
          <w:p w:rsidR="00CF6DCE" w:rsidRDefault="00CF6DCE" w:rsidP="00B5277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□市町村</w:t>
            </w:r>
            <w:r w:rsidR="00B52775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</w:t>
            </w:r>
            <w:r w:rsidR="00B527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□決まっていない</w:t>
            </w:r>
          </w:p>
        </w:tc>
      </w:tr>
    </w:tbl>
    <w:p w:rsidR="00AA3A5C" w:rsidRDefault="00AA3A5C" w:rsidP="00CF6DCE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A3A5C" w:rsidRPr="00DC71BF" w:rsidRDefault="00AA3A5C" w:rsidP="00DE0499">
      <w:pPr>
        <w:widowControl/>
        <w:spacing w:line="260" w:lineRule="exact"/>
        <w:jc w:val="left"/>
        <w:rPr>
          <w:rFonts w:asciiTheme="majorEastAsia" w:eastAsiaTheme="majorEastAsia" w:hAnsiTheme="majorEastAsia"/>
        </w:rPr>
      </w:pPr>
      <w:r w:rsidRPr="00DC71BF">
        <w:rPr>
          <w:rFonts w:asciiTheme="majorEastAsia" w:eastAsiaTheme="majorEastAsia" w:hAnsiTheme="majorEastAsia" w:hint="eastAsia"/>
        </w:rPr>
        <w:t>[注意事項]</w:t>
      </w:r>
    </w:p>
    <w:p w:rsidR="00CF6DCE" w:rsidRPr="00DC71BF" w:rsidRDefault="00AA3A5C" w:rsidP="00DE0499">
      <w:pPr>
        <w:widowControl/>
        <w:spacing w:line="26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DC71BF">
        <w:rPr>
          <w:rFonts w:asciiTheme="majorEastAsia" w:eastAsiaTheme="majorEastAsia" w:hAnsiTheme="majorEastAsia" w:hint="eastAsia"/>
        </w:rPr>
        <w:t>記入項目については、すべての項目を記入してください。記入漏れがある場合、「あおもり移住倶楽部」の登録はできかねますので、</w:t>
      </w:r>
      <w:r w:rsidR="001E7538" w:rsidRPr="00DC71BF">
        <w:rPr>
          <w:rFonts w:asciiTheme="majorEastAsia" w:eastAsiaTheme="majorEastAsia" w:hAnsiTheme="majorEastAsia" w:hint="eastAsia"/>
        </w:rPr>
        <w:t>ご了承</w:t>
      </w:r>
      <w:r w:rsidR="00DE0499" w:rsidRPr="00DC71BF">
        <w:rPr>
          <w:rFonts w:asciiTheme="majorEastAsia" w:eastAsiaTheme="majorEastAsia" w:hAnsiTheme="majorEastAsia" w:hint="eastAsia"/>
        </w:rPr>
        <w:t>ください。</w:t>
      </w:r>
    </w:p>
    <w:p w:rsidR="00AA3A5C" w:rsidRPr="00DC71BF" w:rsidRDefault="00AA3A5C" w:rsidP="00482D64">
      <w:pPr>
        <w:widowControl/>
        <w:spacing w:line="260" w:lineRule="exact"/>
        <w:jc w:val="left"/>
        <w:rPr>
          <w:rFonts w:asciiTheme="majorEastAsia" w:eastAsiaTheme="majorEastAsia" w:hAnsiTheme="majorEastAsia"/>
        </w:rPr>
      </w:pPr>
      <w:r w:rsidRPr="00DC71BF">
        <w:rPr>
          <w:rFonts w:asciiTheme="majorEastAsia" w:eastAsiaTheme="majorEastAsia" w:hAnsiTheme="majorEastAsia" w:hint="eastAsia"/>
        </w:rPr>
        <w:t xml:space="preserve">　記載内容の確認など、必要がある場合のみお電話でご連絡する可能性があります。</w:t>
      </w:r>
    </w:p>
    <w:p w:rsidR="00CF6DCE" w:rsidRPr="00DC71BF" w:rsidRDefault="00CF6DCE" w:rsidP="00DE0499">
      <w:pPr>
        <w:widowControl/>
        <w:spacing w:line="260" w:lineRule="exact"/>
        <w:jc w:val="left"/>
        <w:rPr>
          <w:rFonts w:asciiTheme="majorEastAsia" w:eastAsiaTheme="majorEastAsia" w:hAnsiTheme="majorEastAsia"/>
        </w:rPr>
      </w:pPr>
      <w:r w:rsidRPr="00DC71BF">
        <w:rPr>
          <w:rFonts w:asciiTheme="majorEastAsia" w:eastAsiaTheme="majorEastAsia" w:hAnsiTheme="majorEastAsia" w:hint="eastAsia"/>
        </w:rPr>
        <w:t>[個人情報の取扱いについて]</w:t>
      </w:r>
    </w:p>
    <w:p w:rsidR="00CF6DCE" w:rsidRPr="00DC71BF" w:rsidRDefault="00CF6DCE" w:rsidP="00DE0499">
      <w:pPr>
        <w:widowControl/>
        <w:spacing w:line="26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DC71BF">
        <w:rPr>
          <w:rFonts w:asciiTheme="majorEastAsia" w:eastAsiaTheme="majorEastAsia" w:hAnsiTheme="majorEastAsia" w:hint="eastAsia"/>
        </w:rPr>
        <w:t>ご記入いただいた個人情報については、青森県個人情報保護条例に基づいて適切に管理し、青森県及びあおもり移住・交流推進協議会事務局並</w:t>
      </w:r>
      <w:r w:rsidR="003F6BD1">
        <w:rPr>
          <w:rFonts w:asciiTheme="majorEastAsia" w:eastAsiaTheme="majorEastAsia" w:hAnsiTheme="majorEastAsia" w:hint="eastAsia"/>
        </w:rPr>
        <w:t>びに同協議会の会員である県内市町村が実施する、移住・交流の推進に</w:t>
      </w:r>
      <w:r w:rsidRPr="00DC71BF">
        <w:rPr>
          <w:rFonts w:asciiTheme="majorEastAsia" w:eastAsiaTheme="majorEastAsia" w:hAnsiTheme="majorEastAsia" w:hint="eastAsia"/>
        </w:rPr>
        <w:t>関する事業に必要な範囲でのみ使用するものであり、それ以外の目的では使用しません。</w:t>
      </w:r>
    </w:p>
    <w:p w:rsidR="00CF6DCE" w:rsidRDefault="00B52775" w:rsidP="00DE0499">
      <w:pPr>
        <w:widowControl/>
        <w:spacing w:line="260" w:lineRule="exact"/>
        <w:ind w:firstLineChars="100" w:firstLine="210"/>
        <w:jc w:val="left"/>
        <w:rPr>
          <w:rFonts w:ascii="HG丸ｺﾞｼｯｸM-PRO" w:eastAsia="HG丸ｺﾞｼｯｸM-PRO" w:hAnsi="HG丸ｺﾞｼｯｸM-PRO"/>
          <w:sz w:val="20"/>
        </w:rPr>
      </w:pPr>
      <w:r w:rsidRPr="00DC71BF">
        <w:rPr>
          <w:rFonts w:asciiTheme="majorEastAsia" w:eastAsiaTheme="majorEastAsia" w:hAnsiTheme="majorEastAsia" w:hint="eastAsia"/>
        </w:rPr>
        <w:t>上記取扱いについて同意される場合は、以下の「同意します</w:t>
      </w:r>
      <w:r w:rsidR="00CF6DCE" w:rsidRPr="00DC71BF">
        <w:rPr>
          <w:rFonts w:asciiTheme="majorEastAsia" w:eastAsiaTheme="majorEastAsia" w:hAnsiTheme="majorEastAsia" w:hint="eastAsia"/>
        </w:rPr>
        <w:t>」欄にチェックを付けてください。</w:t>
      </w:r>
    </w:p>
    <w:p w:rsidR="00B52775" w:rsidRPr="0042744B" w:rsidRDefault="00B52775" w:rsidP="00CF6DCE">
      <w:pPr>
        <w:widowControl/>
        <w:spacing w:line="24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</w:p>
    <w:p w:rsidR="00CF6DCE" w:rsidRPr="00DC71BF" w:rsidRDefault="00CF6DCE" w:rsidP="00AA3A5C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DC71BF">
        <w:rPr>
          <w:rFonts w:asciiTheme="majorEastAsia" w:eastAsiaTheme="majorEastAsia" w:hAnsiTheme="majorEastAsia" w:hint="eastAsia"/>
          <w:b/>
          <w:sz w:val="24"/>
        </w:rPr>
        <w:t xml:space="preserve">□　</w:t>
      </w:r>
      <w:r w:rsidR="00B52775" w:rsidRPr="00DC71BF">
        <w:rPr>
          <w:rFonts w:asciiTheme="majorEastAsia" w:eastAsiaTheme="majorEastAsia" w:hAnsiTheme="majorEastAsia" w:hint="eastAsia"/>
          <w:b/>
          <w:sz w:val="24"/>
        </w:rPr>
        <w:t>上記について</w:t>
      </w:r>
      <w:r w:rsidRPr="00DC71BF">
        <w:rPr>
          <w:rFonts w:asciiTheme="majorEastAsia" w:eastAsiaTheme="majorEastAsia" w:hAnsiTheme="majorEastAsia" w:hint="eastAsia"/>
          <w:b/>
          <w:sz w:val="24"/>
        </w:rPr>
        <w:t>同意しま</w:t>
      </w:r>
      <w:r w:rsidR="00B52775" w:rsidRPr="00DC71BF">
        <w:rPr>
          <w:rFonts w:asciiTheme="majorEastAsia" w:eastAsiaTheme="majorEastAsia" w:hAnsiTheme="majorEastAsia" w:hint="eastAsia"/>
          <w:b/>
          <w:sz w:val="24"/>
        </w:rPr>
        <w:t>す。</w:t>
      </w:r>
    </w:p>
    <w:p w:rsidR="0040006C" w:rsidRDefault="0040006C" w:rsidP="00AA3A5C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701"/>
      </w:tblGrid>
      <w:tr w:rsidR="00CB5A4E" w:rsidTr="00877CD5">
        <w:trPr>
          <w:trHeight w:val="283"/>
        </w:trPr>
        <w:tc>
          <w:tcPr>
            <w:tcW w:w="5807" w:type="dxa"/>
            <w:gridSpan w:val="4"/>
            <w:vAlign w:val="center"/>
          </w:tcPr>
          <w:p w:rsidR="00CB5A4E" w:rsidRPr="00CB5A4E" w:rsidRDefault="00CB5A4E" w:rsidP="00CB5A4E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E4A7C">
              <w:rPr>
                <w:rFonts w:asciiTheme="majorEastAsia" w:eastAsiaTheme="majorEastAsia" w:hAnsiTheme="majorEastAsia" w:hint="eastAsia"/>
                <w:spacing w:val="105"/>
                <w:kern w:val="0"/>
                <w:sz w:val="20"/>
                <w:fitText w:val="2000" w:id="1691564545"/>
              </w:rPr>
              <w:t>窓口記入</w:t>
            </w:r>
            <w:r w:rsidRPr="00DE4A7C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fitText w:val="2000" w:id="1691564545"/>
              </w:rPr>
              <w:t>欄</w:t>
            </w:r>
          </w:p>
        </w:tc>
      </w:tr>
      <w:tr w:rsidR="00C7057B" w:rsidTr="00765933">
        <w:trPr>
          <w:trHeight w:val="854"/>
        </w:trPr>
        <w:tc>
          <w:tcPr>
            <w:tcW w:w="1271" w:type="dxa"/>
            <w:vAlign w:val="center"/>
          </w:tcPr>
          <w:p w:rsidR="00C7057B" w:rsidRPr="0040006C" w:rsidRDefault="00765933" w:rsidP="0040006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本人確認</w:t>
            </w:r>
          </w:p>
        </w:tc>
        <w:tc>
          <w:tcPr>
            <w:tcW w:w="1559" w:type="dxa"/>
            <w:vAlign w:val="center"/>
          </w:tcPr>
          <w:p w:rsidR="00C7057B" w:rsidRPr="0040006C" w:rsidRDefault="00C7057B" w:rsidP="0040006C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7B" w:rsidRPr="0040006C" w:rsidRDefault="00C7057B" w:rsidP="00C7057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員番号</w:t>
            </w:r>
          </w:p>
        </w:tc>
        <w:tc>
          <w:tcPr>
            <w:tcW w:w="1701" w:type="dxa"/>
            <w:vAlign w:val="center"/>
          </w:tcPr>
          <w:p w:rsidR="00C7057B" w:rsidRPr="0040006C" w:rsidRDefault="00C7057B" w:rsidP="0040006C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4B61" w:rsidRPr="00814B61" w:rsidRDefault="00814B61" w:rsidP="00DE4A7C">
      <w:pPr>
        <w:rPr>
          <w:rFonts w:ascii="HG丸ｺﾞｼｯｸM-PRO" w:eastAsia="HG丸ｺﾞｼｯｸM-PRO" w:hAnsi="HG丸ｺﾞｼｯｸM-PRO"/>
          <w:sz w:val="24"/>
        </w:rPr>
      </w:pPr>
    </w:p>
    <w:sectPr w:rsidR="00814B61" w:rsidRPr="00814B61" w:rsidSect="00DE4A7C">
      <w:pgSz w:w="11906" w:h="16838"/>
      <w:pgMar w:top="1134" w:right="907" w:bottom="99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F" w:rsidRDefault="00A1028F" w:rsidP="00A1028F">
      <w:r>
        <w:separator/>
      </w:r>
    </w:p>
  </w:endnote>
  <w:endnote w:type="continuationSeparator" w:id="0">
    <w:p w:rsidR="00A1028F" w:rsidRDefault="00A1028F" w:rsidP="00A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F" w:rsidRDefault="00A1028F" w:rsidP="00A1028F">
      <w:r>
        <w:separator/>
      </w:r>
    </w:p>
  </w:footnote>
  <w:footnote w:type="continuationSeparator" w:id="0">
    <w:p w:rsidR="00A1028F" w:rsidRDefault="00A1028F" w:rsidP="00A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278"/>
    <w:multiLevelType w:val="hybridMultilevel"/>
    <w:tmpl w:val="4B94BC2E"/>
    <w:lvl w:ilvl="0" w:tplc="1FEAC5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CE"/>
    <w:rsid w:val="00017E25"/>
    <w:rsid w:val="000D2A8B"/>
    <w:rsid w:val="00194E4C"/>
    <w:rsid w:val="001E7538"/>
    <w:rsid w:val="001F5D44"/>
    <w:rsid w:val="00253B79"/>
    <w:rsid w:val="002A4D38"/>
    <w:rsid w:val="002E69B1"/>
    <w:rsid w:val="003220F5"/>
    <w:rsid w:val="003F6BD1"/>
    <w:rsid w:val="0040006C"/>
    <w:rsid w:val="00455DAE"/>
    <w:rsid w:val="00482D64"/>
    <w:rsid w:val="00487BC6"/>
    <w:rsid w:val="0060459F"/>
    <w:rsid w:val="006A77ED"/>
    <w:rsid w:val="006D1ECC"/>
    <w:rsid w:val="00765933"/>
    <w:rsid w:val="007E7EFA"/>
    <w:rsid w:val="007F6CA6"/>
    <w:rsid w:val="00814B61"/>
    <w:rsid w:val="00897B51"/>
    <w:rsid w:val="008A303E"/>
    <w:rsid w:val="008D1E9D"/>
    <w:rsid w:val="008E785A"/>
    <w:rsid w:val="009710C7"/>
    <w:rsid w:val="009878C0"/>
    <w:rsid w:val="009B5D6D"/>
    <w:rsid w:val="00A1028F"/>
    <w:rsid w:val="00A30520"/>
    <w:rsid w:val="00A45A63"/>
    <w:rsid w:val="00AA3A5C"/>
    <w:rsid w:val="00B52775"/>
    <w:rsid w:val="00BC0DDC"/>
    <w:rsid w:val="00BD1816"/>
    <w:rsid w:val="00C7057B"/>
    <w:rsid w:val="00C732A5"/>
    <w:rsid w:val="00CB5A4E"/>
    <w:rsid w:val="00CC5CC5"/>
    <w:rsid w:val="00CD6862"/>
    <w:rsid w:val="00CF6DCE"/>
    <w:rsid w:val="00D2171C"/>
    <w:rsid w:val="00D62B4D"/>
    <w:rsid w:val="00DA3680"/>
    <w:rsid w:val="00DB5A01"/>
    <w:rsid w:val="00DC71BF"/>
    <w:rsid w:val="00DE0499"/>
    <w:rsid w:val="00DE4A7C"/>
    <w:rsid w:val="00E12B1C"/>
    <w:rsid w:val="00EA21B7"/>
    <w:rsid w:val="00F062F8"/>
    <w:rsid w:val="00F13D8E"/>
    <w:rsid w:val="00F254DA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0A9B-7F23-4125-AD69-EB7365E1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2018-04-26T04:14:00Z</cp:lastPrinted>
  <dcterms:created xsi:type="dcterms:W3CDTF">2018-05-10T02:10:00Z</dcterms:created>
  <dcterms:modified xsi:type="dcterms:W3CDTF">2018-05-10T02:10:00Z</dcterms:modified>
</cp:coreProperties>
</file>