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6131D5C" w14:textId="3C4F87EE" w:rsidR="000B0C39" w:rsidRPr="000641D7" w:rsidRDefault="00566005" w:rsidP="007E5E8D">
      <w:pPr>
        <w:jc w:val="left"/>
        <w:rPr>
          <w:rFonts w:asciiTheme="minorEastAsia" w:hAnsiTheme="minorEastAsia"/>
          <w:color w:val="FF0000"/>
        </w:rPr>
      </w:pPr>
      <w:r w:rsidRPr="00566005">
        <w:rPr>
          <w:rFonts w:asciiTheme="minorEastAsia" w:hAnsiTheme="minorEastAsia"/>
          <w:noProof/>
          <w:color w:val="FF0000"/>
        </w:rPr>
        <mc:AlternateContent>
          <mc:Choice Requires="wps">
            <w:drawing>
              <wp:anchor distT="45720" distB="45720" distL="114300" distR="114300" simplePos="0" relativeHeight="251663360" behindDoc="0" locked="0" layoutInCell="1" allowOverlap="1" wp14:anchorId="521E7B5E" wp14:editId="7F9C84DD">
                <wp:simplePos x="0" y="0"/>
                <wp:positionH relativeFrom="margin">
                  <wp:align>left</wp:align>
                </wp:positionH>
                <wp:positionV relativeFrom="paragraph">
                  <wp:posOffset>162</wp:posOffset>
                </wp:positionV>
                <wp:extent cx="742950" cy="1404620"/>
                <wp:effectExtent l="0" t="0" r="19050" b="1397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2950" cy="1404620"/>
                        </a:xfrm>
                        <a:prstGeom prst="rect">
                          <a:avLst/>
                        </a:prstGeom>
                        <a:solidFill>
                          <a:srgbClr val="FFFFFF"/>
                        </a:solidFill>
                        <a:ln w="9525">
                          <a:solidFill>
                            <a:srgbClr val="000000"/>
                          </a:solidFill>
                          <a:miter lim="800000"/>
                          <a:headEnd/>
                          <a:tailEnd/>
                        </a:ln>
                      </wps:spPr>
                      <wps:txbx>
                        <w:txbxContent>
                          <w:p w14:paraId="1DD33B5A" w14:textId="3E39C7BB" w:rsidR="00566005" w:rsidRDefault="00566005" w:rsidP="00566005">
                            <w:pPr>
                              <w:jc w:val="center"/>
                            </w:pPr>
                            <w:r>
                              <w:rPr>
                                <w:rFonts w:hint="eastAsia"/>
                              </w:rPr>
                              <w:t>別紙</w:t>
                            </w:r>
                            <w:r>
                              <w:t>1</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21E7B5E" id="_x0000_t202" coordsize="21600,21600" o:spt="202" path="m,l,21600r21600,l21600,xe">
                <v:stroke joinstyle="miter"/>
                <v:path gradientshapeok="t" o:connecttype="rect"/>
              </v:shapetype>
              <v:shape id="テキスト ボックス 2" o:spid="_x0000_s1026" type="#_x0000_t202" style="position:absolute;margin-left:0;margin-top:0;width:58.5pt;height:110.6pt;z-index:251663360;visibility:visible;mso-wrap-style:square;mso-width-percent:0;mso-height-percent:200;mso-wrap-distance-left:9pt;mso-wrap-distance-top:3.6pt;mso-wrap-distance-right:9pt;mso-wrap-distance-bottom:3.6pt;mso-position-horizontal:lef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">
                <v:textbox style="mso-fit-shape-to-text:t">
                  <w:txbxContent>
                    <w:p w14:paraId="1DD33B5A" w14:textId="3E39C7BB" w:rsidR="00566005" w:rsidRDefault="00566005" w:rsidP="00566005">
                      <w:pPr>
                        <w:jc w:val="center"/>
                      </w:pPr>
                      <w:r>
                        <w:rPr>
                          <w:rFonts w:hint="eastAsia"/>
                        </w:rPr>
                        <w:t>別紙</w:t>
                      </w:r>
                      <w:r>
                        <w:t>1</w:t>
                      </w:r>
                    </w:p>
                  </w:txbxContent>
                </v:textbox>
                <w10:wrap type="square" anchorx="margin"/>
              </v:shape>
            </w:pict>
          </mc:Fallback>
        </mc:AlternateContent>
      </w:r>
    </w:p>
    <w:p w14:paraId="165A2692" w14:textId="77777777" w:rsidR="00A1324A" w:rsidRPr="002C4210" w:rsidRDefault="00A1324A">
      <w:pPr>
        <w:rPr>
          <w:rFonts w:ascii="ＭＳ Ｐゴシック" w:eastAsia="ＭＳ Ｐゴシック" w:hAnsi="ＭＳ Ｐゴシック"/>
        </w:rPr>
      </w:pPr>
    </w:p>
    <w:p w14:paraId="1B8661D8" w14:textId="77777777" w:rsidR="00A1324A" w:rsidRPr="002C4210" w:rsidRDefault="00A1324A">
      <w:pPr>
        <w:rPr>
          <w:rFonts w:ascii="ＭＳ Ｐゴシック" w:eastAsia="ＭＳ Ｐゴシック" w:hAnsi="ＭＳ Ｐゴシック"/>
        </w:rPr>
      </w:pPr>
    </w:p>
    <w:p w14:paraId="0D6454CB" w14:textId="2C2039C7" w:rsidR="00A1324A" w:rsidRPr="002C4210" w:rsidRDefault="009A5458" w:rsidP="009A5458">
      <w:pPr>
        <w:tabs>
          <w:tab w:val="left" w:pos="3181"/>
        </w:tabs>
        <w:rPr>
          <w:rFonts w:ascii="ＭＳ Ｐゴシック" w:eastAsia="ＭＳ Ｐゴシック" w:hAnsi="ＭＳ Ｐゴシック"/>
        </w:rPr>
      </w:pPr>
      <w:r>
        <w:rPr>
          <w:rFonts w:ascii="ＭＳ Ｐゴシック" w:eastAsia="ＭＳ Ｐゴシック" w:hAnsi="ＭＳ Ｐゴシック"/>
        </w:rPr>
        <w:tab/>
      </w:r>
    </w:p>
    <w:p w14:paraId="5D15A17F" w14:textId="77777777" w:rsidR="00A1324A" w:rsidRPr="002C4210" w:rsidRDefault="00A1324A">
      <w:pPr>
        <w:rPr>
          <w:rFonts w:ascii="ＭＳ Ｐゴシック" w:eastAsia="ＭＳ Ｐゴシック" w:hAnsi="ＭＳ Ｐゴシック"/>
        </w:rPr>
      </w:pPr>
    </w:p>
    <w:p w14:paraId="21E1765B" w14:textId="77777777" w:rsidR="00A1324A" w:rsidRDefault="00A1324A"/>
    <w:p w14:paraId="61864624" w14:textId="77777777" w:rsidR="00A1324A" w:rsidRDefault="00A1324A"/>
    <w:p w14:paraId="773DBF0C" w14:textId="77777777" w:rsidR="00A1324A" w:rsidRDefault="00A1324A"/>
    <w:p w14:paraId="16D725C0" w14:textId="77777777" w:rsidR="00A1324A" w:rsidRDefault="00A1324A"/>
    <w:p w14:paraId="56CFE9ED" w14:textId="77777777" w:rsidR="00A1324A" w:rsidRDefault="00A1324A"/>
    <w:p w14:paraId="014E0543" w14:textId="77777777" w:rsidR="00A1324A" w:rsidRDefault="00A1324A"/>
    <w:p w14:paraId="2FD6DDED" w14:textId="221621EE" w:rsidR="00A1324A" w:rsidRPr="002C4210" w:rsidRDefault="00605A4F" w:rsidP="00605A4F">
      <w:pPr>
        <w:jc w:val="center"/>
        <w:rPr>
          <w:rFonts w:ascii="ＭＳ Ｐゴシック" w:eastAsia="ＭＳ Ｐゴシック" w:hAnsi="ＭＳ Ｐゴシック"/>
          <w:sz w:val="40"/>
        </w:rPr>
      </w:pPr>
      <w:r>
        <w:rPr>
          <w:rFonts w:ascii="ＭＳ Ｐゴシック" w:eastAsia="ＭＳ Ｐゴシック" w:hAnsi="ＭＳ Ｐゴシック" w:hint="eastAsia"/>
          <w:sz w:val="40"/>
        </w:rPr>
        <w:t>マイナンバーカード交付予約管理</w:t>
      </w:r>
      <w:r w:rsidR="00627C30">
        <w:rPr>
          <w:rFonts w:ascii="ＭＳ Ｐゴシック" w:eastAsia="ＭＳ Ｐゴシック" w:hAnsi="ＭＳ Ｐゴシック" w:hint="eastAsia"/>
          <w:sz w:val="40"/>
        </w:rPr>
        <w:t>システム</w:t>
      </w:r>
      <w:r w:rsidR="00567CED">
        <w:rPr>
          <w:rFonts w:ascii="ＭＳ Ｐゴシック" w:eastAsia="ＭＳ Ｐゴシック" w:hAnsi="ＭＳ Ｐゴシック"/>
          <w:sz w:val="40"/>
        </w:rPr>
        <w:br/>
      </w:r>
      <w:r w:rsidR="00627C30">
        <w:rPr>
          <w:rFonts w:ascii="ＭＳ Ｐゴシック" w:eastAsia="ＭＳ Ｐゴシック" w:hAnsi="ＭＳ Ｐゴシック" w:hint="eastAsia"/>
          <w:sz w:val="40"/>
        </w:rPr>
        <w:t>導入</w:t>
      </w:r>
      <w:r w:rsidR="00053B69">
        <w:rPr>
          <w:rFonts w:ascii="ＭＳ Ｐゴシック" w:eastAsia="ＭＳ Ｐゴシック" w:hAnsi="ＭＳ Ｐゴシック" w:hint="eastAsia"/>
          <w:sz w:val="40"/>
        </w:rPr>
        <w:t>業務</w:t>
      </w:r>
      <w:r w:rsidR="00627C30">
        <w:rPr>
          <w:rFonts w:ascii="ＭＳ Ｐゴシック" w:eastAsia="ＭＳ Ｐゴシック" w:hAnsi="ＭＳ Ｐゴシック" w:hint="eastAsia"/>
          <w:sz w:val="40"/>
        </w:rPr>
        <w:t>委託</w:t>
      </w:r>
      <w:r w:rsidR="00A1324A" w:rsidRPr="002C4210">
        <w:rPr>
          <w:rFonts w:ascii="ＭＳ Ｐゴシック" w:eastAsia="ＭＳ Ｐゴシック" w:hAnsi="ＭＳ Ｐゴシック" w:hint="eastAsia"/>
          <w:sz w:val="40"/>
        </w:rPr>
        <w:t>仕様書</w:t>
      </w:r>
    </w:p>
    <w:p w14:paraId="610C8C13" w14:textId="77777777" w:rsidR="002C4210" w:rsidRDefault="002C4210"/>
    <w:p w14:paraId="39669539" w14:textId="77777777" w:rsidR="002C4210" w:rsidRDefault="002C4210"/>
    <w:p w14:paraId="2F778579" w14:textId="77777777" w:rsidR="002C4210" w:rsidRDefault="002C4210"/>
    <w:p w14:paraId="17483DAA" w14:textId="77777777" w:rsidR="002C4210" w:rsidRDefault="002C4210"/>
    <w:p w14:paraId="497259E8" w14:textId="77777777" w:rsidR="002C4210" w:rsidRDefault="002C4210"/>
    <w:p w14:paraId="42EFE722" w14:textId="77777777" w:rsidR="002C4210" w:rsidRDefault="002C4210"/>
    <w:p w14:paraId="0882D2A1" w14:textId="77777777" w:rsidR="002C4210" w:rsidRDefault="002C4210"/>
    <w:p w14:paraId="1DD724B6" w14:textId="77777777" w:rsidR="002C4210" w:rsidRDefault="002C4210"/>
    <w:p w14:paraId="61A812C3" w14:textId="77777777" w:rsidR="002C4210" w:rsidRDefault="002C4210"/>
    <w:p w14:paraId="07E4A8F9" w14:textId="77777777" w:rsidR="002C4210" w:rsidRDefault="002C4210"/>
    <w:p w14:paraId="6A32FBAC" w14:textId="77777777" w:rsidR="002C4210" w:rsidRDefault="002C4210"/>
    <w:p w14:paraId="40EDDD8F" w14:textId="77777777" w:rsidR="002C4210" w:rsidRDefault="002C4210"/>
    <w:p w14:paraId="00599C42" w14:textId="77777777" w:rsidR="002C4210" w:rsidRDefault="002C4210"/>
    <w:p w14:paraId="08CC3346" w14:textId="77777777" w:rsidR="002C4210" w:rsidRDefault="002C4210"/>
    <w:p w14:paraId="1CD7A6C0" w14:textId="77777777" w:rsidR="002C4210" w:rsidRDefault="002C4210"/>
    <w:p w14:paraId="1824DCF3" w14:textId="37A8DCBF" w:rsidR="002C4210" w:rsidRPr="00F90752" w:rsidRDefault="0009523E" w:rsidP="002C4210">
      <w:pPr>
        <w:jc w:val="center"/>
        <w:rPr>
          <w:rFonts w:ascii="ＭＳ Ｐゴシック" w:eastAsia="ＭＳ Ｐゴシック" w:hAnsi="ＭＳ Ｐゴシック"/>
        </w:rPr>
      </w:pPr>
      <w:r>
        <w:rPr>
          <w:rFonts w:ascii="ＭＳ Ｐゴシック" w:eastAsia="ＭＳ Ｐゴシック" w:hAnsi="ＭＳ Ｐゴシック" w:hint="eastAsia"/>
        </w:rPr>
        <w:t>八戸市</w:t>
      </w:r>
    </w:p>
    <w:p w14:paraId="593D0C43" w14:textId="1EF10309" w:rsidR="002C4210" w:rsidRPr="00F90752" w:rsidRDefault="004F7477" w:rsidP="002C4210">
      <w:pPr>
        <w:jc w:val="center"/>
      </w:pPr>
      <w:r>
        <w:rPr>
          <w:rFonts w:ascii="ＭＳ Ｐゴシック" w:eastAsia="ＭＳ Ｐゴシック" w:hAnsi="ＭＳ Ｐゴシック" w:hint="eastAsia"/>
        </w:rPr>
        <w:t>令和</w:t>
      </w:r>
      <w:r w:rsidR="0009523E">
        <w:rPr>
          <w:rFonts w:ascii="ＭＳ Ｐゴシック" w:eastAsia="ＭＳ Ｐゴシック" w:hAnsi="ＭＳ Ｐゴシック"/>
        </w:rPr>
        <w:t>03</w:t>
      </w:r>
      <w:r w:rsidR="00780A86" w:rsidRPr="00F90752">
        <w:rPr>
          <w:rFonts w:ascii="ＭＳ Ｐゴシック" w:eastAsia="ＭＳ Ｐゴシック" w:hAnsi="ＭＳ Ｐゴシック" w:hint="eastAsia"/>
        </w:rPr>
        <w:t>年</w:t>
      </w:r>
      <w:r w:rsidR="00762B87">
        <w:rPr>
          <w:rFonts w:ascii="ＭＳ Ｐゴシック" w:eastAsia="ＭＳ Ｐゴシック" w:hAnsi="ＭＳ Ｐゴシック"/>
        </w:rPr>
        <w:t>0</w:t>
      </w:r>
      <w:r w:rsidR="00762B87">
        <w:rPr>
          <w:rFonts w:ascii="ＭＳ Ｐゴシック" w:eastAsia="ＭＳ Ｐゴシック" w:hAnsi="ＭＳ Ｐゴシック" w:hint="eastAsia"/>
        </w:rPr>
        <w:t>5</w:t>
      </w:r>
      <w:r w:rsidR="000641D7" w:rsidRPr="00F90752">
        <w:rPr>
          <w:rFonts w:ascii="ＭＳ Ｐゴシック" w:eastAsia="ＭＳ Ｐゴシック" w:hAnsi="ＭＳ Ｐゴシック" w:hint="eastAsia"/>
        </w:rPr>
        <w:t>月</w:t>
      </w:r>
    </w:p>
    <w:p w14:paraId="160C4E75" w14:textId="77777777" w:rsidR="002C4210" w:rsidRDefault="002C4210" w:rsidP="002C4210">
      <w:pPr>
        <w:jc w:val="center"/>
      </w:pPr>
    </w:p>
    <w:p w14:paraId="712A8DB5" w14:textId="77777777" w:rsidR="00124851" w:rsidRDefault="00124851" w:rsidP="007E5E8D">
      <w:pPr>
        <w:widowControl/>
        <w:jc w:val="center"/>
      </w:pPr>
    </w:p>
    <w:p w14:paraId="088B433B" w14:textId="1A5FFED8" w:rsidR="00124851" w:rsidRPr="00D601AA" w:rsidRDefault="00124851" w:rsidP="007E5E8D">
      <w:pPr>
        <w:widowControl/>
        <w:jc w:val="center"/>
      </w:pPr>
    </w:p>
    <w:sdt>
      <w:sdtPr>
        <w:rPr>
          <w:rFonts w:asciiTheme="minorHAnsi" w:eastAsiaTheme="minorEastAsia" w:hAnsiTheme="minorHAnsi" w:cstheme="minorBidi"/>
          <w:b w:val="0"/>
          <w:bCs w:val="0"/>
          <w:color w:val="auto"/>
          <w:kern w:val="2"/>
          <w:sz w:val="21"/>
          <w:szCs w:val="22"/>
          <w:lang w:val="ja-JP"/>
        </w:rPr>
        <w:id w:val="1145780074"/>
        <w:docPartObj>
          <w:docPartGallery w:val="Table of Contents"/>
          <w:docPartUnique/>
        </w:docPartObj>
      </w:sdtPr>
      <w:sdtEndPr/>
      <w:sdtContent>
        <w:p w14:paraId="619EE641" w14:textId="77777777" w:rsidR="00124851" w:rsidRPr="00A769E4" w:rsidRDefault="00124851">
          <w:pPr>
            <w:pStyle w:val="ad"/>
            <w:rPr>
              <w:color w:val="auto"/>
            </w:rPr>
          </w:pPr>
          <w:r w:rsidRPr="00A769E4">
            <w:rPr>
              <w:color w:val="auto"/>
              <w:lang w:val="ja-JP"/>
            </w:rPr>
            <w:t>目次</w:t>
          </w:r>
        </w:p>
        <w:p w14:paraId="63E8BBC5" w14:textId="77777777" w:rsidR="00762B87" w:rsidRDefault="00124851">
          <w:pPr>
            <w:pStyle w:val="11"/>
            <w:tabs>
              <w:tab w:val="left" w:pos="420"/>
            </w:tabs>
            <w:rPr>
              <w:noProof/>
            </w:rPr>
          </w:pPr>
          <w:r>
            <w:fldChar w:fldCharType="begin"/>
          </w:r>
          <w:r>
            <w:instrText xml:space="preserve"> TOC \o "1-3" \h \z \u </w:instrText>
          </w:r>
          <w:r>
            <w:fldChar w:fldCharType="separate"/>
          </w:r>
          <w:hyperlink w:anchor="_Toc72335221" w:history="1">
            <w:r w:rsidR="00762B87" w:rsidRPr="00176A05">
              <w:rPr>
                <w:rStyle w:val="ae"/>
                <w:rFonts w:ascii="ＭＳ Ｐゴシック" w:eastAsia="ＭＳ Ｐゴシック" w:hAnsi="ＭＳ Ｐゴシック" w:hint="eastAsia"/>
                <w:noProof/>
              </w:rPr>
              <w:t>１.</w:t>
            </w:r>
            <w:r w:rsidR="00762B87">
              <w:rPr>
                <w:noProof/>
              </w:rPr>
              <w:tab/>
            </w:r>
            <w:r w:rsidR="00762B87" w:rsidRPr="00176A05">
              <w:rPr>
                <w:rStyle w:val="ae"/>
                <w:rFonts w:hint="eastAsia"/>
                <w:noProof/>
              </w:rPr>
              <w:t>事業概要</w:t>
            </w:r>
            <w:r w:rsidR="00762B87">
              <w:rPr>
                <w:noProof/>
                <w:webHidden/>
              </w:rPr>
              <w:tab/>
            </w:r>
            <w:r w:rsidR="00762B87">
              <w:rPr>
                <w:noProof/>
                <w:webHidden/>
              </w:rPr>
              <w:fldChar w:fldCharType="begin"/>
            </w:r>
            <w:r w:rsidR="00762B87">
              <w:rPr>
                <w:noProof/>
                <w:webHidden/>
              </w:rPr>
              <w:instrText xml:space="preserve"> PAGEREF _Toc72335221 \h </w:instrText>
            </w:r>
            <w:r w:rsidR="00762B87">
              <w:rPr>
                <w:noProof/>
                <w:webHidden/>
              </w:rPr>
            </w:r>
            <w:r w:rsidR="00762B87">
              <w:rPr>
                <w:noProof/>
                <w:webHidden/>
              </w:rPr>
              <w:fldChar w:fldCharType="separate"/>
            </w:r>
            <w:r w:rsidR="007B00A3">
              <w:rPr>
                <w:noProof/>
                <w:webHidden/>
              </w:rPr>
              <w:t>2</w:t>
            </w:r>
            <w:r w:rsidR="00762B87">
              <w:rPr>
                <w:noProof/>
                <w:webHidden/>
              </w:rPr>
              <w:fldChar w:fldCharType="end"/>
            </w:r>
          </w:hyperlink>
        </w:p>
        <w:p w14:paraId="72785200" w14:textId="77777777" w:rsidR="00762B87" w:rsidRDefault="00E42B61">
          <w:pPr>
            <w:pStyle w:val="11"/>
            <w:tabs>
              <w:tab w:val="left" w:pos="420"/>
            </w:tabs>
            <w:rPr>
              <w:noProof/>
            </w:rPr>
          </w:pPr>
          <w:hyperlink w:anchor="_Toc72335222" w:history="1">
            <w:r w:rsidR="00762B87" w:rsidRPr="00176A05">
              <w:rPr>
                <w:rStyle w:val="ae"/>
                <w:rFonts w:ascii="ＭＳ Ｐゴシック" w:eastAsia="ＭＳ Ｐゴシック" w:hAnsi="ＭＳ Ｐゴシック" w:hint="eastAsia"/>
                <w:noProof/>
              </w:rPr>
              <w:t>２.</w:t>
            </w:r>
            <w:r w:rsidR="00762B87">
              <w:rPr>
                <w:noProof/>
              </w:rPr>
              <w:tab/>
            </w:r>
            <w:r w:rsidR="00762B87" w:rsidRPr="00176A05">
              <w:rPr>
                <w:rStyle w:val="ae"/>
                <w:rFonts w:asciiTheme="minorEastAsia" w:hAnsiTheme="minorEastAsia" w:hint="eastAsia"/>
                <w:noProof/>
              </w:rPr>
              <w:t>調達内容</w:t>
            </w:r>
            <w:r w:rsidR="00762B87">
              <w:rPr>
                <w:noProof/>
                <w:webHidden/>
              </w:rPr>
              <w:tab/>
            </w:r>
            <w:r w:rsidR="00762B87">
              <w:rPr>
                <w:noProof/>
                <w:webHidden/>
              </w:rPr>
              <w:fldChar w:fldCharType="begin"/>
            </w:r>
            <w:r w:rsidR="00762B87">
              <w:rPr>
                <w:noProof/>
                <w:webHidden/>
              </w:rPr>
              <w:instrText xml:space="preserve"> PAGEREF _Toc72335222 \h </w:instrText>
            </w:r>
            <w:r w:rsidR="00762B87">
              <w:rPr>
                <w:noProof/>
                <w:webHidden/>
              </w:rPr>
            </w:r>
            <w:r w:rsidR="00762B87">
              <w:rPr>
                <w:noProof/>
                <w:webHidden/>
              </w:rPr>
              <w:fldChar w:fldCharType="separate"/>
            </w:r>
            <w:r w:rsidR="007B00A3">
              <w:rPr>
                <w:noProof/>
                <w:webHidden/>
              </w:rPr>
              <w:t>2</w:t>
            </w:r>
            <w:r w:rsidR="00762B87">
              <w:rPr>
                <w:noProof/>
                <w:webHidden/>
              </w:rPr>
              <w:fldChar w:fldCharType="end"/>
            </w:r>
          </w:hyperlink>
        </w:p>
        <w:p w14:paraId="0CEEB740" w14:textId="77777777" w:rsidR="00762B87" w:rsidRDefault="00E42B61">
          <w:pPr>
            <w:pStyle w:val="11"/>
            <w:tabs>
              <w:tab w:val="left" w:pos="420"/>
            </w:tabs>
            <w:rPr>
              <w:noProof/>
            </w:rPr>
          </w:pPr>
          <w:hyperlink w:anchor="_Toc72335223" w:history="1">
            <w:r w:rsidR="00762B87" w:rsidRPr="00176A05">
              <w:rPr>
                <w:rStyle w:val="ae"/>
                <w:rFonts w:ascii="ＭＳ Ｐゴシック" w:eastAsia="ＭＳ Ｐゴシック" w:hAnsi="ＭＳ Ｐゴシック" w:hint="eastAsia"/>
                <w:noProof/>
              </w:rPr>
              <w:t>３.</w:t>
            </w:r>
            <w:r w:rsidR="00762B87">
              <w:rPr>
                <w:noProof/>
              </w:rPr>
              <w:tab/>
            </w:r>
            <w:r w:rsidR="00762B87" w:rsidRPr="00176A05">
              <w:rPr>
                <w:rStyle w:val="ae"/>
                <w:rFonts w:hint="eastAsia"/>
                <w:noProof/>
              </w:rPr>
              <w:t>システムの要件</w:t>
            </w:r>
            <w:r w:rsidR="00762B87">
              <w:rPr>
                <w:noProof/>
                <w:webHidden/>
              </w:rPr>
              <w:tab/>
            </w:r>
            <w:r w:rsidR="00762B87">
              <w:rPr>
                <w:noProof/>
                <w:webHidden/>
              </w:rPr>
              <w:fldChar w:fldCharType="begin"/>
            </w:r>
            <w:r w:rsidR="00762B87">
              <w:rPr>
                <w:noProof/>
                <w:webHidden/>
              </w:rPr>
              <w:instrText xml:space="preserve"> PAGEREF _Toc72335223 \h </w:instrText>
            </w:r>
            <w:r w:rsidR="00762B87">
              <w:rPr>
                <w:noProof/>
                <w:webHidden/>
              </w:rPr>
            </w:r>
            <w:r w:rsidR="00762B87">
              <w:rPr>
                <w:noProof/>
                <w:webHidden/>
              </w:rPr>
              <w:fldChar w:fldCharType="separate"/>
            </w:r>
            <w:r w:rsidR="007B00A3">
              <w:rPr>
                <w:noProof/>
                <w:webHidden/>
              </w:rPr>
              <w:t>2</w:t>
            </w:r>
            <w:r w:rsidR="00762B87">
              <w:rPr>
                <w:noProof/>
                <w:webHidden/>
              </w:rPr>
              <w:fldChar w:fldCharType="end"/>
            </w:r>
          </w:hyperlink>
        </w:p>
        <w:p w14:paraId="3CF8BF6F" w14:textId="77777777" w:rsidR="00762B87" w:rsidRDefault="00E42B61">
          <w:pPr>
            <w:pStyle w:val="11"/>
            <w:tabs>
              <w:tab w:val="left" w:pos="420"/>
            </w:tabs>
            <w:rPr>
              <w:noProof/>
            </w:rPr>
          </w:pPr>
          <w:hyperlink w:anchor="_Toc72335224" w:history="1">
            <w:r w:rsidR="00762B87" w:rsidRPr="00176A05">
              <w:rPr>
                <w:rStyle w:val="ae"/>
                <w:rFonts w:ascii="ＭＳ Ｐゴシック" w:eastAsia="ＭＳ Ｐゴシック" w:hAnsi="ＭＳ Ｐゴシック" w:hint="eastAsia"/>
                <w:noProof/>
              </w:rPr>
              <w:t>４.</w:t>
            </w:r>
            <w:r w:rsidR="00762B87">
              <w:rPr>
                <w:noProof/>
              </w:rPr>
              <w:tab/>
            </w:r>
            <w:r w:rsidR="00762B87" w:rsidRPr="00176A05">
              <w:rPr>
                <w:rStyle w:val="ae"/>
                <w:rFonts w:hint="eastAsia"/>
                <w:noProof/>
              </w:rPr>
              <w:t>データセンター要件</w:t>
            </w:r>
            <w:r w:rsidR="00762B87">
              <w:rPr>
                <w:noProof/>
                <w:webHidden/>
              </w:rPr>
              <w:tab/>
            </w:r>
            <w:r w:rsidR="00762B87">
              <w:rPr>
                <w:noProof/>
                <w:webHidden/>
              </w:rPr>
              <w:fldChar w:fldCharType="begin"/>
            </w:r>
            <w:r w:rsidR="00762B87">
              <w:rPr>
                <w:noProof/>
                <w:webHidden/>
              </w:rPr>
              <w:instrText xml:space="preserve"> PAGEREF _Toc72335224 \h </w:instrText>
            </w:r>
            <w:r w:rsidR="00762B87">
              <w:rPr>
                <w:noProof/>
                <w:webHidden/>
              </w:rPr>
            </w:r>
            <w:r w:rsidR="00762B87">
              <w:rPr>
                <w:noProof/>
                <w:webHidden/>
              </w:rPr>
              <w:fldChar w:fldCharType="separate"/>
            </w:r>
            <w:r w:rsidR="007B00A3">
              <w:rPr>
                <w:noProof/>
                <w:webHidden/>
              </w:rPr>
              <w:t>6</w:t>
            </w:r>
            <w:r w:rsidR="00762B87">
              <w:rPr>
                <w:noProof/>
                <w:webHidden/>
              </w:rPr>
              <w:fldChar w:fldCharType="end"/>
            </w:r>
          </w:hyperlink>
        </w:p>
        <w:p w14:paraId="2DD4CD1B" w14:textId="77777777" w:rsidR="00762B87" w:rsidRDefault="00E42B61">
          <w:pPr>
            <w:pStyle w:val="11"/>
            <w:tabs>
              <w:tab w:val="left" w:pos="420"/>
            </w:tabs>
            <w:rPr>
              <w:noProof/>
            </w:rPr>
          </w:pPr>
          <w:hyperlink w:anchor="_Toc72335225" w:history="1">
            <w:r w:rsidR="00762B87" w:rsidRPr="00176A05">
              <w:rPr>
                <w:rStyle w:val="ae"/>
                <w:rFonts w:ascii="ＭＳ Ｐゴシック" w:eastAsia="ＭＳ Ｐゴシック" w:hAnsi="ＭＳ Ｐゴシック" w:hint="eastAsia"/>
                <w:noProof/>
              </w:rPr>
              <w:t>５.</w:t>
            </w:r>
            <w:r w:rsidR="00762B87">
              <w:rPr>
                <w:noProof/>
              </w:rPr>
              <w:tab/>
            </w:r>
            <w:r w:rsidR="00762B87" w:rsidRPr="00176A05">
              <w:rPr>
                <w:rStyle w:val="ae"/>
                <w:rFonts w:hint="eastAsia"/>
                <w:noProof/>
              </w:rPr>
              <w:t>システム導入要件</w:t>
            </w:r>
            <w:r w:rsidR="00762B87">
              <w:rPr>
                <w:noProof/>
                <w:webHidden/>
              </w:rPr>
              <w:tab/>
            </w:r>
            <w:r w:rsidR="00762B87">
              <w:rPr>
                <w:noProof/>
                <w:webHidden/>
              </w:rPr>
              <w:fldChar w:fldCharType="begin"/>
            </w:r>
            <w:r w:rsidR="00762B87">
              <w:rPr>
                <w:noProof/>
                <w:webHidden/>
              </w:rPr>
              <w:instrText xml:space="preserve"> PAGEREF _Toc72335225 \h </w:instrText>
            </w:r>
            <w:r w:rsidR="00762B87">
              <w:rPr>
                <w:noProof/>
                <w:webHidden/>
              </w:rPr>
            </w:r>
            <w:r w:rsidR="00762B87">
              <w:rPr>
                <w:noProof/>
                <w:webHidden/>
              </w:rPr>
              <w:fldChar w:fldCharType="separate"/>
            </w:r>
            <w:r w:rsidR="007B00A3">
              <w:rPr>
                <w:noProof/>
                <w:webHidden/>
              </w:rPr>
              <w:t>6</w:t>
            </w:r>
            <w:r w:rsidR="00762B87">
              <w:rPr>
                <w:noProof/>
                <w:webHidden/>
              </w:rPr>
              <w:fldChar w:fldCharType="end"/>
            </w:r>
          </w:hyperlink>
        </w:p>
        <w:p w14:paraId="57CD5F19" w14:textId="77777777" w:rsidR="00762B87" w:rsidRDefault="00E42B61">
          <w:pPr>
            <w:pStyle w:val="11"/>
            <w:tabs>
              <w:tab w:val="left" w:pos="420"/>
            </w:tabs>
            <w:rPr>
              <w:noProof/>
            </w:rPr>
          </w:pPr>
          <w:hyperlink w:anchor="_Toc72335226" w:history="1">
            <w:r w:rsidR="00762B87" w:rsidRPr="00176A05">
              <w:rPr>
                <w:rStyle w:val="ae"/>
                <w:rFonts w:ascii="ＭＳ Ｐゴシック" w:eastAsia="ＭＳ Ｐゴシック" w:hAnsi="ＭＳ Ｐゴシック" w:hint="eastAsia"/>
                <w:noProof/>
              </w:rPr>
              <w:t>６.</w:t>
            </w:r>
            <w:r w:rsidR="00762B87">
              <w:rPr>
                <w:noProof/>
              </w:rPr>
              <w:tab/>
            </w:r>
            <w:r w:rsidR="00762B87" w:rsidRPr="00176A05">
              <w:rPr>
                <w:rStyle w:val="ae"/>
                <w:rFonts w:hint="eastAsia"/>
                <w:noProof/>
              </w:rPr>
              <w:t>ハードウェア要件</w:t>
            </w:r>
            <w:r w:rsidR="00762B87">
              <w:rPr>
                <w:noProof/>
                <w:webHidden/>
              </w:rPr>
              <w:tab/>
            </w:r>
            <w:r w:rsidR="00762B87">
              <w:rPr>
                <w:noProof/>
                <w:webHidden/>
              </w:rPr>
              <w:fldChar w:fldCharType="begin"/>
            </w:r>
            <w:r w:rsidR="00762B87">
              <w:rPr>
                <w:noProof/>
                <w:webHidden/>
              </w:rPr>
              <w:instrText xml:space="preserve"> PAGEREF _Toc72335226 \h </w:instrText>
            </w:r>
            <w:r w:rsidR="00762B87">
              <w:rPr>
                <w:noProof/>
                <w:webHidden/>
              </w:rPr>
            </w:r>
            <w:r w:rsidR="00762B87">
              <w:rPr>
                <w:noProof/>
                <w:webHidden/>
              </w:rPr>
              <w:fldChar w:fldCharType="separate"/>
            </w:r>
            <w:r w:rsidR="007B00A3">
              <w:rPr>
                <w:noProof/>
                <w:webHidden/>
              </w:rPr>
              <w:t>7</w:t>
            </w:r>
            <w:r w:rsidR="00762B87">
              <w:rPr>
                <w:noProof/>
                <w:webHidden/>
              </w:rPr>
              <w:fldChar w:fldCharType="end"/>
            </w:r>
          </w:hyperlink>
        </w:p>
        <w:p w14:paraId="7CC61732" w14:textId="77777777" w:rsidR="00762B87" w:rsidRDefault="00E42B61">
          <w:pPr>
            <w:pStyle w:val="11"/>
            <w:tabs>
              <w:tab w:val="left" w:pos="420"/>
            </w:tabs>
            <w:rPr>
              <w:noProof/>
            </w:rPr>
          </w:pPr>
          <w:hyperlink w:anchor="_Toc72335227" w:history="1">
            <w:r w:rsidR="00762B87" w:rsidRPr="00176A05">
              <w:rPr>
                <w:rStyle w:val="ae"/>
                <w:rFonts w:ascii="ＭＳ Ｐゴシック" w:eastAsia="ＭＳ Ｐゴシック" w:hAnsi="ＭＳ Ｐゴシック" w:hint="eastAsia"/>
                <w:noProof/>
              </w:rPr>
              <w:t>７.</w:t>
            </w:r>
            <w:r w:rsidR="00762B87">
              <w:rPr>
                <w:noProof/>
              </w:rPr>
              <w:tab/>
            </w:r>
            <w:r w:rsidR="00762B87" w:rsidRPr="00176A05">
              <w:rPr>
                <w:rStyle w:val="ae"/>
                <w:rFonts w:hint="eastAsia"/>
                <w:noProof/>
              </w:rPr>
              <w:t>運用・保守要件</w:t>
            </w:r>
            <w:r w:rsidR="00762B87">
              <w:rPr>
                <w:noProof/>
                <w:webHidden/>
              </w:rPr>
              <w:tab/>
            </w:r>
            <w:r w:rsidR="00762B87">
              <w:rPr>
                <w:noProof/>
                <w:webHidden/>
              </w:rPr>
              <w:fldChar w:fldCharType="begin"/>
            </w:r>
            <w:r w:rsidR="00762B87">
              <w:rPr>
                <w:noProof/>
                <w:webHidden/>
              </w:rPr>
              <w:instrText xml:space="preserve"> PAGEREF _Toc72335227 \h </w:instrText>
            </w:r>
            <w:r w:rsidR="00762B87">
              <w:rPr>
                <w:noProof/>
                <w:webHidden/>
              </w:rPr>
            </w:r>
            <w:r w:rsidR="00762B87">
              <w:rPr>
                <w:noProof/>
                <w:webHidden/>
              </w:rPr>
              <w:fldChar w:fldCharType="separate"/>
            </w:r>
            <w:r w:rsidR="007B00A3">
              <w:rPr>
                <w:noProof/>
                <w:webHidden/>
              </w:rPr>
              <w:t>7</w:t>
            </w:r>
            <w:r w:rsidR="00762B87">
              <w:rPr>
                <w:noProof/>
                <w:webHidden/>
              </w:rPr>
              <w:fldChar w:fldCharType="end"/>
            </w:r>
          </w:hyperlink>
        </w:p>
        <w:p w14:paraId="5674E68D" w14:textId="77777777" w:rsidR="00762B87" w:rsidRDefault="00E42B61">
          <w:pPr>
            <w:pStyle w:val="11"/>
            <w:tabs>
              <w:tab w:val="left" w:pos="420"/>
            </w:tabs>
            <w:rPr>
              <w:noProof/>
            </w:rPr>
          </w:pPr>
          <w:hyperlink w:anchor="_Toc72335228" w:history="1">
            <w:r w:rsidR="00762B87" w:rsidRPr="00176A05">
              <w:rPr>
                <w:rStyle w:val="ae"/>
                <w:rFonts w:ascii="ＭＳ Ｐゴシック" w:eastAsia="ＭＳ Ｐゴシック" w:hAnsi="ＭＳ Ｐゴシック" w:hint="eastAsia"/>
                <w:noProof/>
              </w:rPr>
              <w:t>８.</w:t>
            </w:r>
            <w:r w:rsidR="00762B87">
              <w:rPr>
                <w:noProof/>
              </w:rPr>
              <w:tab/>
            </w:r>
            <w:r w:rsidR="00762B87" w:rsidRPr="00176A05">
              <w:rPr>
                <w:rStyle w:val="ae"/>
                <w:rFonts w:hint="eastAsia"/>
                <w:noProof/>
              </w:rPr>
              <w:t>セキュリティ要件</w:t>
            </w:r>
            <w:r w:rsidR="00762B87">
              <w:rPr>
                <w:noProof/>
                <w:webHidden/>
              </w:rPr>
              <w:tab/>
            </w:r>
            <w:r w:rsidR="00762B87">
              <w:rPr>
                <w:noProof/>
                <w:webHidden/>
              </w:rPr>
              <w:fldChar w:fldCharType="begin"/>
            </w:r>
            <w:r w:rsidR="00762B87">
              <w:rPr>
                <w:noProof/>
                <w:webHidden/>
              </w:rPr>
              <w:instrText xml:space="preserve"> PAGEREF _Toc72335228 \h </w:instrText>
            </w:r>
            <w:r w:rsidR="00762B87">
              <w:rPr>
                <w:noProof/>
                <w:webHidden/>
              </w:rPr>
            </w:r>
            <w:r w:rsidR="00762B87">
              <w:rPr>
                <w:noProof/>
                <w:webHidden/>
              </w:rPr>
              <w:fldChar w:fldCharType="separate"/>
            </w:r>
            <w:r w:rsidR="007B00A3">
              <w:rPr>
                <w:noProof/>
                <w:webHidden/>
              </w:rPr>
              <w:t>8</w:t>
            </w:r>
            <w:r w:rsidR="00762B87">
              <w:rPr>
                <w:noProof/>
                <w:webHidden/>
              </w:rPr>
              <w:fldChar w:fldCharType="end"/>
            </w:r>
          </w:hyperlink>
        </w:p>
        <w:p w14:paraId="25BF624F" w14:textId="77777777" w:rsidR="00EE5F37" w:rsidRDefault="00124851">
          <w:pPr>
            <w:rPr>
              <w:b/>
              <w:bCs/>
              <w:lang w:val="ja-JP"/>
            </w:rPr>
          </w:pPr>
          <w:r>
            <w:rPr>
              <w:b/>
              <w:bCs/>
              <w:lang w:val="ja-JP"/>
            </w:rPr>
            <w:fldChar w:fldCharType="end"/>
          </w:r>
        </w:p>
        <w:p w14:paraId="27A0803C" w14:textId="3A2B2AFE" w:rsidR="00124851" w:rsidRDefault="00E42B61"/>
      </w:sdtContent>
    </w:sdt>
    <w:p w14:paraId="53644F05" w14:textId="6FC06042" w:rsidR="00124851" w:rsidRDefault="00124851">
      <w:pPr>
        <w:widowControl/>
        <w:jc w:val="left"/>
      </w:pPr>
    </w:p>
    <w:p w14:paraId="4239C23B" w14:textId="77777777" w:rsidR="007E5E8D" w:rsidRDefault="007E5E8D">
      <w:pPr>
        <w:widowControl/>
        <w:jc w:val="left"/>
      </w:pPr>
    </w:p>
    <w:p w14:paraId="3CDD2DD2" w14:textId="77777777" w:rsidR="007E5E8D" w:rsidRDefault="007E5E8D">
      <w:pPr>
        <w:widowControl/>
        <w:jc w:val="left"/>
      </w:pPr>
    </w:p>
    <w:p w14:paraId="0C33A9B5" w14:textId="77777777" w:rsidR="007E5E8D" w:rsidRDefault="007E5E8D">
      <w:pPr>
        <w:widowControl/>
        <w:jc w:val="left"/>
      </w:pPr>
    </w:p>
    <w:p w14:paraId="3502451E" w14:textId="77777777" w:rsidR="007E5E8D" w:rsidRDefault="007E5E8D">
      <w:pPr>
        <w:widowControl/>
        <w:jc w:val="left"/>
      </w:pPr>
    </w:p>
    <w:p w14:paraId="33226ADD" w14:textId="77777777" w:rsidR="007E5E8D" w:rsidRDefault="007E5E8D">
      <w:pPr>
        <w:widowControl/>
        <w:jc w:val="left"/>
      </w:pPr>
    </w:p>
    <w:p w14:paraId="4A6A6764" w14:textId="77777777" w:rsidR="007E5E8D" w:rsidRDefault="007E5E8D">
      <w:pPr>
        <w:widowControl/>
        <w:jc w:val="left"/>
      </w:pPr>
    </w:p>
    <w:p w14:paraId="6F0D4FA0" w14:textId="77777777" w:rsidR="007E5E8D" w:rsidRDefault="007E5E8D">
      <w:pPr>
        <w:widowControl/>
        <w:jc w:val="left"/>
      </w:pPr>
    </w:p>
    <w:p w14:paraId="6CB4A755" w14:textId="77777777" w:rsidR="007E5E8D" w:rsidRDefault="007E5E8D">
      <w:pPr>
        <w:widowControl/>
        <w:jc w:val="left"/>
      </w:pPr>
    </w:p>
    <w:p w14:paraId="69844B9B" w14:textId="77777777" w:rsidR="007E5E8D" w:rsidRDefault="007E5E8D">
      <w:pPr>
        <w:widowControl/>
        <w:jc w:val="left"/>
      </w:pPr>
    </w:p>
    <w:p w14:paraId="13557086" w14:textId="77777777" w:rsidR="007E5E8D" w:rsidRDefault="007E5E8D">
      <w:pPr>
        <w:widowControl/>
        <w:jc w:val="left"/>
      </w:pPr>
    </w:p>
    <w:p w14:paraId="4FCA77C8" w14:textId="77777777" w:rsidR="007E5E8D" w:rsidRDefault="007E5E8D">
      <w:pPr>
        <w:widowControl/>
        <w:jc w:val="left"/>
      </w:pPr>
    </w:p>
    <w:p w14:paraId="256208DA" w14:textId="77777777" w:rsidR="007E5E8D" w:rsidRDefault="007E5E8D">
      <w:pPr>
        <w:widowControl/>
        <w:jc w:val="left"/>
      </w:pPr>
    </w:p>
    <w:p w14:paraId="3CFA5AD4" w14:textId="77777777" w:rsidR="007E5E8D" w:rsidRDefault="007E5E8D">
      <w:pPr>
        <w:widowControl/>
        <w:jc w:val="left"/>
      </w:pPr>
    </w:p>
    <w:p w14:paraId="6B7B435D" w14:textId="77777777" w:rsidR="007E5E8D" w:rsidRDefault="007E5E8D">
      <w:pPr>
        <w:widowControl/>
        <w:jc w:val="left"/>
      </w:pPr>
    </w:p>
    <w:p w14:paraId="5D9F4332" w14:textId="77777777" w:rsidR="007E5E8D" w:rsidRDefault="007E5E8D">
      <w:pPr>
        <w:widowControl/>
        <w:jc w:val="left"/>
      </w:pPr>
    </w:p>
    <w:p w14:paraId="41E1B3B9" w14:textId="77777777" w:rsidR="007E5E8D" w:rsidRDefault="007E5E8D">
      <w:pPr>
        <w:widowControl/>
        <w:jc w:val="left"/>
      </w:pPr>
    </w:p>
    <w:p w14:paraId="0AB8A2E4" w14:textId="77777777" w:rsidR="007E5E8D" w:rsidRDefault="007E5E8D">
      <w:pPr>
        <w:widowControl/>
        <w:jc w:val="left"/>
      </w:pPr>
    </w:p>
    <w:p w14:paraId="684DC0C5" w14:textId="77777777" w:rsidR="007E5E8D" w:rsidRDefault="007E5E8D">
      <w:pPr>
        <w:widowControl/>
        <w:jc w:val="left"/>
      </w:pPr>
    </w:p>
    <w:p w14:paraId="09E92B66" w14:textId="77777777" w:rsidR="007E5E8D" w:rsidRDefault="007E5E8D">
      <w:pPr>
        <w:widowControl/>
        <w:jc w:val="left"/>
      </w:pPr>
    </w:p>
    <w:p w14:paraId="513295C3" w14:textId="77777777" w:rsidR="007E5E8D" w:rsidRDefault="007E5E8D">
      <w:pPr>
        <w:widowControl/>
        <w:jc w:val="left"/>
      </w:pPr>
    </w:p>
    <w:p w14:paraId="1CA82C0A" w14:textId="77777777" w:rsidR="007E5E8D" w:rsidRDefault="007E5E8D">
      <w:pPr>
        <w:widowControl/>
        <w:jc w:val="left"/>
      </w:pPr>
    </w:p>
    <w:p w14:paraId="7AAE3912" w14:textId="77777777" w:rsidR="007E5E8D" w:rsidRDefault="007E5E8D">
      <w:pPr>
        <w:widowControl/>
        <w:jc w:val="left"/>
      </w:pPr>
    </w:p>
    <w:p w14:paraId="08D065A6" w14:textId="77777777" w:rsidR="007E5E8D" w:rsidRDefault="007E5E8D">
      <w:pPr>
        <w:widowControl/>
        <w:jc w:val="left"/>
      </w:pPr>
    </w:p>
    <w:p w14:paraId="6C4C216D" w14:textId="79416AD2" w:rsidR="00E72B1A" w:rsidRPr="005F1122" w:rsidRDefault="00176CFF" w:rsidP="00E46C23">
      <w:pPr>
        <w:pStyle w:val="1"/>
        <w:numPr>
          <w:ilvl w:val="0"/>
          <w:numId w:val="5"/>
        </w:numPr>
      </w:pPr>
      <w:bookmarkStart w:id="0" w:name="_Toc72335221"/>
      <w:r w:rsidRPr="00E35045">
        <w:rPr>
          <w:rFonts w:hint="eastAsia"/>
        </w:rPr>
        <w:lastRenderedPageBreak/>
        <w:t>事業概要</w:t>
      </w:r>
      <w:bookmarkEnd w:id="0"/>
    </w:p>
    <w:p w14:paraId="4BBC166C" w14:textId="627F5304" w:rsidR="004A6C73" w:rsidRDefault="004A6C73" w:rsidP="00257CF6">
      <w:pPr>
        <w:ind w:leftChars="100" w:left="210" w:firstLineChars="100" w:firstLine="210"/>
        <w:rPr>
          <w:rFonts w:asciiTheme="minorEastAsia" w:hAnsiTheme="minorEastAsia"/>
        </w:rPr>
      </w:pPr>
      <w:r>
        <w:rPr>
          <w:rFonts w:asciiTheme="minorEastAsia" w:hAnsiTheme="minorEastAsia" w:hint="eastAsia"/>
        </w:rPr>
        <w:t>マイナンバーカードについて、</w:t>
      </w:r>
      <w:r w:rsidR="00D739D6">
        <w:rPr>
          <w:rFonts w:asciiTheme="minorEastAsia" w:hAnsiTheme="minorEastAsia" w:hint="eastAsia"/>
        </w:rPr>
        <w:t>国の進める普及促進策により交付枚数の急増が想定されるほか、2</w:t>
      </w:r>
      <w:r w:rsidR="00D739D6">
        <w:rPr>
          <w:rFonts w:asciiTheme="minorEastAsia" w:hAnsiTheme="minorEastAsia"/>
        </w:rPr>
        <w:t>020</w:t>
      </w:r>
      <w:r w:rsidR="00D739D6">
        <w:rPr>
          <w:rFonts w:asciiTheme="minorEastAsia" w:hAnsiTheme="minorEastAsia" w:hint="eastAsia"/>
        </w:rPr>
        <w:t>年</w:t>
      </w:r>
      <w:r w:rsidR="005A3DED">
        <w:rPr>
          <w:rFonts w:asciiTheme="minorEastAsia" w:hAnsiTheme="minorEastAsia" w:hint="eastAsia"/>
        </w:rPr>
        <w:t>より開始された</w:t>
      </w:r>
      <w:r w:rsidR="00D739D6">
        <w:rPr>
          <w:rFonts w:asciiTheme="minorEastAsia" w:hAnsiTheme="minorEastAsia" w:hint="eastAsia"/>
        </w:rPr>
        <w:t>交付済みマイナンバーカードの電子証明書の更新業務などで、市区町村事務の大幅な増大が見込まれる。</w:t>
      </w:r>
    </w:p>
    <w:p w14:paraId="2821B06A" w14:textId="764DC717" w:rsidR="00257CF6" w:rsidRPr="00F90752" w:rsidRDefault="00D739D6" w:rsidP="00D739D6">
      <w:pPr>
        <w:ind w:leftChars="100" w:left="210" w:firstLineChars="100" w:firstLine="210"/>
        <w:rPr>
          <w:rFonts w:asciiTheme="minorEastAsia" w:hAnsiTheme="minorEastAsia"/>
        </w:rPr>
      </w:pPr>
      <w:r>
        <w:rPr>
          <w:rFonts w:asciiTheme="minorEastAsia" w:hAnsiTheme="minorEastAsia" w:hint="eastAsia"/>
        </w:rPr>
        <w:t>このたび、こうした業務負担の軽減を目的として、「マイナンバーカード交付予約管理システム</w:t>
      </w:r>
      <w:r w:rsidR="0081016E">
        <w:rPr>
          <w:rFonts w:asciiTheme="minorEastAsia" w:hAnsiTheme="minorEastAsia" w:hint="eastAsia"/>
        </w:rPr>
        <w:t>（以下、本システム）</w:t>
      </w:r>
      <w:r>
        <w:rPr>
          <w:rFonts w:asciiTheme="minorEastAsia" w:hAnsiTheme="minorEastAsia" w:hint="eastAsia"/>
        </w:rPr>
        <w:t>」の導入を行う。</w:t>
      </w:r>
    </w:p>
    <w:p w14:paraId="2F799C8A" w14:textId="320E5923" w:rsidR="00E009AE" w:rsidRDefault="00257CF6" w:rsidP="00257CF6">
      <w:pPr>
        <w:ind w:leftChars="100" w:left="210" w:firstLineChars="100" w:firstLine="210"/>
        <w:rPr>
          <w:rFonts w:asciiTheme="minorEastAsia" w:hAnsiTheme="minorEastAsia"/>
        </w:rPr>
      </w:pPr>
      <w:r w:rsidRPr="00F90752">
        <w:rPr>
          <w:rFonts w:asciiTheme="minorEastAsia" w:hAnsiTheme="minorEastAsia" w:hint="eastAsia"/>
        </w:rPr>
        <w:t>これにより</w:t>
      </w:r>
      <w:r w:rsidRPr="00F90752">
        <w:rPr>
          <w:rFonts w:asciiTheme="minorEastAsia" w:hAnsiTheme="minorEastAsia"/>
        </w:rPr>
        <w:t>、</w:t>
      </w:r>
      <w:r w:rsidR="004A6C73">
        <w:rPr>
          <w:rFonts w:asciiTheme="minorEastAsia" w:hAnsiTheme="minorEastAsia" w:hint="eastAsia"/>
        </w:rPr>
        <w:t>マイナンバー</w:t>
      </w:r>
      <w:r w:rsidRPr="00F90752">
        <w:rPr>
          <w:rFonts w:asciiTheme="minorEastAsia" w:hAnsiTheme="minorEastAsia" w:hint="eastAsia"/>
        </w:rPr>
        <w:t>カードの</w:t>
      </w:r>
      <w:r w:rsidRPr="00F90752">
        <w:rPr>
          <w:rFonts w:asciiTheme="minorEastAsia" w:hAnsiTheme="minorEastAsia"/>
        </w:rPr>
        <w:t>普及促進を図るとともに、</w:t>
      </w:r>
      <w:r w:rsidR="004A6C73">
        <w:rPr>
          <w:rFonts w:asciiTheme="minorEastAsia" w:hAnsiTheme="minorEastAsia" w:hint="eastAsia"/>
        </w:rPr>
        <w:t>マイナンバーカード</w:t>
      </w:r>
      <w:r w:rsidRPr="00F90752">
        <w:rPr>
          <w:rFonts w:asciiTheme="minorEastAsia" w:hAnsiTheme="minorEastAsia"/>
        </w:rPr>
        <w:t>交付事務にかかる</w:t>
      </w:r>
      <w:r w:rsidRPr="00F90752">
        <w:rPr>
          <w:rFonts w:asciiTheme="minorEastAsia" w:hAnsiTheme="minorEastAsia" w:hint="eastAsia"/>
        </w:rPr>
        <w:t>職員の</w:t>
      </w:r>
      <w:r w:rsidRPr="00F90752">
        <w:rPr>
          <w:rFonts w:asciiTheme="minorEastAsia" w:hAnsiTheme="minorEastAsia"/>
        </w:rPr>
        <w:t>業務効率向上を</w:t>
      </w:r>
      <w:r w:rsidRPr="00F90752">
        <w:rPr>
          <w:rFonts w:asciiTheme="minorEastAsia" w:hAnsiTheme="minorEastAsia" w:hint="eastAsia"/>
        </w:rPr>
        <w:t>図る</w:t>
      </w:r>
      <w:r w:rsidRPr="00F90752">
        <w:rPr>
          <w:rFonts w:asciiTheme="minorEastAsia" w:hAnsiTheme="minorEastAsia"/>
        </w:rPr>
        <w:t>。</w:t>
      </w:r>
    </w:p>
    <w:p w14:paraId="2F8FADF2" w14:textId="77777777" w:rsidR="00E46C23" w:rsidRPr="00F90752" w:rsidRDefault="00E46C23" w:rsidP="00257CF6">
      <w:pPr>
        <w:ind w:leftChars="100" w:left="210" w:firstLineChars="100" w:firstLine="210"/>
        <w:rPr>
          <w:rFonts w:asciiTheme="minorEastAsia" w:hAnsiTheme="minorEastAsia"/>
        </w:rPr>
      </w:pPr>
    </w:p>
    <w:p w14:paraId="0EA75615" w14:textId="77777777" w:rsidR="00D92FBF" w:rsidRDefault="00D92FBF" w:rsidP="000C6EA7">
      <w:pPr>
        <w:pStyle w:val="1"/>
        <w:numPr>
          <w:ilvl w:val="0"/>
          <w:numId w:val="5"/>
        </w:numPr>
        <w:rPr>
          <w:rFonts w:asciiTheme="minorEastAsia" w:hAnsiTheme="minorEastAsia"/>
          <w:color w:val="000000" w:themeColor="text1"/>
        </w:rPr>
      </w:pPr>
      <w:bookmarkStart w:id="1" w:name="_Toc72335222"/>
      <w:r>
        <w:rPr>
          <w:rFonts w:asciiTheme="minorEastAsia" w:hAnsiTheme="minorEastAsia" w:hint="eastAsia"/>
          <w:color w:val="000000" w:themeColor="text1"/>
        </w:rPr>
        <w:t>調達</w:t>
      </w:r>
      <w:r w:rsidR="00FB753C">
        <w:rPr>
          <w:rFonts w:asciiTheme="minorEastAsia" w:hAnsiTheme="minorEastAsia" w:hint="eastAsia"/>
          <w:color w:val="000000" w:themeColor="text1"/>
        </w:rPr>
        <w:t>内容</w:t>
      </w:r>
      <w:bookmarkEnd w:id="1"/>
    </w:p>
    <w:p w14:paraId="449E0E0A" w14:textId="77777777" w:rsidR="00176CFF" w:rsidRPr="005F1122" w:rsidRDefault="00D74A2C" w:rsidP="007C040E">
      <w:pPr>
        <w:pStyle w:val="a9"/>
        <w:numPr>
          <w:ilvl w:val="0"/>
          <w:numId w:val="12"/>
        </w:numPr>
        <w:ind w:leftChars="0"/>
        <w:rPr>
          <w:rFonts w:asciiTheme="minorEastAsia" w:hAnsiTheme="minorEastAsia"/>
        </w:rPr>
      </w:pPr>
      <w:r w:rsidRPr="00A8086A">
        <w:rPr>
          <w:rFonts w:hint="eastAsia"/>
        </w:rPr>
        <w:t>業務</w:t>
      </w:r>
      <w:r w:rsidRPr="00A8086A">
        <w:t>内容</w:t>
      </w:r>
    </w:p>
    <w:p w14:paraId="7E8D6820" w14:textId="77777777" w:rsidR="00176CFF" w:rsidRPr="007A5C7C" w:rsidRDefault="00D74A2C" w:rsidP="009D24E4">
      <w:pPr>
        <w:ind w:leftChars="100" w:left="210" w:firstLineChars="100" w:firstLine="210"/>
        <w:rPr>
          <w:color w:val="4F81BD" w:themeColor="accent1"/>
        </w:rPr>
      </w:pPr>
      <w:r>
        <w:rPr>
          <w:rFonts w:asciiTheme="minorEastAsia" w:hAnsiTheme="minorEastAsia" w:hint="eastAsia"/>
          <w:color w:val="000000" w:themeColor="text1"/>
        </w:rPr>
        <w:t>業務内容</w:t>
      </w:r>
      <w:r w:rsidR="00FB753C" w:rsidRPr="00FB753C">
        <w:rPr>
          <w:rFonts w:asciiTheme="minorEastAsia" w:hAnsiTheme="minorEastAsia"/>
          <w:color w:val="000000" w:themeColor="text1"/>
        </w:rPr>
        <w:t>は</w:t>
      </w:r>
      <w:r w:rsidR="00FB753C" w:rsidRPr="00FB753C">
        <w:rPr>
          <w:rFonts w:asciiTheme="minorEastAsia" w:hAnsiTheme="minorEastAsia" w:hint="eastAsia"/>
          <w:color w:val="000000" w:themeColor="text1"/>
        </w:rPr>
        <w:t>以下の通りとする</w:t>
      </w:r>
      <w:r w:rsidR="00FB753C" w:rsidRPr="00FB753C">
        <w:rPr>
          <w:rFonts w:asciiTheme="minorEastAsia" w:hAnsiTheme="minorEastAsia"/>
          <w:color w:val="000000" w:themeColor="text1"/>
        </w:rPr>
        <w:t>。</w:t>
      </w:r>
      <w:r w:rsidR="00FB753C" w:rsidRPr="00FB753C">
        <w:rPr>
          <w:rFonts w:asciiTheme="minorEastAsia" w:hAnsiTheme="minorEastAsia" w:hint="eastAsia"/>
          <w:color w:val="000000" w:themeColor="text1"/>
        </w:rPr>
        <w:t>詳細な</w:t>
      </w:r>
      <w:r w:rsidR="00FB753C" w:rsidRPr="00FB753C">
        <w:rPr>
          <w:rFonts w:asciiTheme="minorEastAsia" w:hAnsiTheme="minorEastAsia"/>
          <w:color w:val="000000" w:themeColor="text1"/>
        </w:rPr>
        <w:t>要件は、</w:t>
      </w:r>
      <w:r>
        <w:rPr>
          <w:rFonts w:asciiTheme="minorEastAsia" w:hAnsiTheme="minorEastAsia" w:hint="eastAsia"/>
          <w:color w:val="000000" w:themeColor="text1"/>
        </w:rPr>
        <w:t>「３．</w:t>
      </w:r>
      <w:r>
        <w:rPr>
          <w:rFonts w:asciiTheme="minorEastAsia" w:hAnsiTheme="minorEastAsia"/>
          <w:color w:val="000000" w:themeColor="text1"/>
        </w:rPr>
        <w:t>システムの</w:t>
      </w:r>
      <w:r>
        <w:rPr>
          <w:rFonts w:asciiTheme="minorEastAsia" w:hAnsiTheme="minorEastAsia" w:hint="eastAsia"/>
          <w:color w:val="000000" w:themeColor="text1"/>
        </w:rPr>
        <w:t>要件」で</w:t>
      </w:r>
      <w:r>
        <w:rPr>
          <w:rFonts w:asciiTheme="minorEastAsia" w:hAnsiTheme="minorEastAsia"/>
          <w:color w:val="000000" w:themeColor="text1"/>
        </w:rPr>
        <w:t>定める。</w:t>
      </w:r>
    </w:p>
    <w:p w14:paraId="11E0934E" w14:textId="7ED2F6C0" w:rsidR="00750AB3" w:rsidRDefault="00C65E2A" w:rsidP="000C6EA7">
      <w:pPr>
        <w:pStyle w:val="a9"/>
        <w:numPr>
          <w:ilvl w:val="0"/>
          <w:numId w:val="6"/>
        </w:numPr>
        <w:ind w:leftChars="0" w:left="426" w:hanging="284"/>
      </w:pPr>
      <w:r>
        <w:rPr>
          <w:rFonts w:hint="eastAsia"/>
        </w:rPr>
        <w:t>クラウド基盤上での</w:t>
      </w:r>
      <w:r w:rsidR="0081016E">
        <w:rPr>
          <w:rFonts w:hint="eastAsia"/>
        </w:rPr>
        <w:t>本</w:t>
      </w:r>
      <w:r>
        <w:rPr>
          <w:rFonts w:hint="eastAsia"/>
        </w:rPr>
        <w:t>システム</w:t>
      </w:r>
      <w:r w:rsidR="00750AB3">
        <w:rPr>
          <w:rFonts w:hint="eastAsia"/>
        </w:rPr>
        <w:t>の構築</w:t>
      </w:r>
      <w:r w:rsidR="00D74A2C">
        <w:rPr>
          <w:rFonts w:hint="eastAsia"/>
        </w:rPr>
        <w:t>または</w:t>
      </w:r>
      <w:r w:rsidR="00D74A2C">
        <w:t>サービス利用</w:t>
      </w:r>
    </w:p>
    <w:p w14:paraId="178B3D18" w14:textId="7C78A930" w:rsidR="00750AB3" w:rsidRPr="00291ECD" w:rsidRDefault="00E46C23" w:rsidP="00C65E2A">
      <w:pPr>
        <w:pStyle w:val="a9"/>
        <w:numPr>
          <w:ilvl w:val="0"/>
          <w:numId w:val="6"/>
        </w:numPr>
        <w:ind w:leftChars="0" w:left="426" w:hanging="284"/>
        <w:rPr>
          <w:color w:val="000000" w:themeColor="text1"/>
        </w:rPr>
      </w:pPr>
      <w:r>
        <w:rPr>
          <w:rFonts w:hint="eastAsia"/>
          <w:color w:val="000000" w:themeColor="text1"/>
        </w:rPr>
        <w:t>既設のネットワークを用いた</w:t>
      </w:r>
      <w:r w:rsidR="00E26C2C" w:rsidRPr="00291ECD">
        <w:rPr>
          <w:rFonts w:hint="eastAsia"/>
          <w:color w:val="000000" w:themeColor="text1"/>
        </w:rPr>
        <w:t>データ連携</w:t>
      </w:r>
      <w:r w:rsidR="00C65E2A" w:rsidRPr="00291ECD">
        <w:rPr>
          <w:rFonts w:hint="eastAsia"/>
          <w:color w:val="000000" w:themeColor="text1"/>
        </w:rPr>
        <w:t>機能</w:t>
      </w:r>
      <w:r w:rsidR="00E26C2C" w:rsidRPr="00291ECD">
        <w:rPr>
          <w:rFonts w:hint="eastAsia"/>
          <w:color w:val="000000" w:themeColor="text1"/>
        </w:rPr>
        <w:t>の構築</w:t>
      </w:r>
      <w:r w:rsidR="00D74A2C" w:rsidRPr="00291ECD">
        <w:rPr>
          <w:rFonts w:hint="eastAsia"/>
          <w:color w:val="000000" w:themeColor="text1"/>
        </w:rPr>
        <w:t>またはサービス利用</w:t>
      </w:r>
    </w:p>
    <w:p w14:paraId="0DFD260D" w14:textId="2BEEBD2E" w:rsidR="000111FE" w:rsidRPr="000111FE" w:rsidRDefault="00422B1A" w:rsidP="007C040E">
      <w:pPr>
        <w:pStyle w:val="a9"/>
        <w:numPr>
          <w:ilvl w:val="0"/>
          <w:numId w:val="12"/>
        </w:numPr>
        <w:ind w:leftChars="0"/>
        <w:rPr>
          <w:rFonts w:asciiTheme="minorEastAsia" w:hAnsiTheme="minorEastAsia"/>
        </w:rPr>
      </w:pPr>
      <w:r w:rsidRPr="00F90752">
        <w:rPr>
          <w:rFonts w:hint="eastAsia"/>
        </w:rPr>
        <w:t>調達方針</w:t>
      </w:r>
    </w:p>
    <w:p w14:paraId="7C1FABC3" w14:textId="4606923A" w:rsidR="00422B1A" w:rsidRPr="00F90752" w:rsidRDefault="00422B1A" w:rsidP="00D74A2C">
      <w:pPr>
        <w:ind w:leftChars="100" w:left="210" w:firstLineChars="100" w:firstLine="210"/>
        <w:rPr>
          <w:rFonts w:asciiTheme="minorEastAsia" w:hAnsiTheme="minorEastAsia"/>
        </w:rPr>
      </w:pPr>
      <w:r w:rsidRPr="00F90752">
        <w:rPr>
          <w:rFonts w:asciiTheme="minorEastAsia" w:hAnsiTheme="minorEastAsia" w:hint="eastAsia"/>
        </w:rPr>
        <w:t>次に掲げる事項を基本方針として</w:t>
      </w:r>
      <w:r w:rsidR="0081016E">
        <w:rPr>
          <w:rFonts w:asciiTheme="minorEastAsia" w:hAnsiTheme="minorEastAsia" w:hint="eastAsia"/>
        </w:rPr>
        <w:t>本</w:t>
      </w:r>
      <w:r w:rsidRPr="00F90752">
        <w:rPr>
          <w:rFonts w:asciiTheme="minorEastAsia" w:hAnsiTheme="minorEastAsia" w:hint="eastAsia"/>
        </w:rPr>
        <w:t>システムの構築を行い、セキュリティ対策、本市職員の作業負担の軽減策等を講じ、業務継続性のある安定的かつ効率的な運用の実現できること。</w:t>
      </w:r>
    </w:p>
    <w:p w14:paraId="65E5DAD9" w14:textId="3E0C2535" w:rsidR="00EE705A" w:rsidRPr="00F90752" w:rsidRDefault="00EE705A" w:rsidP="007C040E">
      <w:pPr>
        <w:pStyle w:val="a9"/>
        <w:numPr>
          <w:ilvl w:val="0"/>
          <w:numId w:val="15"/>
        </w:numPr>
        <w:ind w:leftChars="0" w:left="426" w:hanging="284"/>
      </w:pPr>
      <w:r w:rsidRPr="00F90752">
        <w:rPr>
          <w:rFonts w:asciiTheme="minorEastAsia" w:hAnsiTheme="minorEastAsia" w:hint="eastAsia"/>
        </w:rPr>
        <w:t>作業負担の軽減</w:t>
      </w:r>
    </w:p>
    <w:p w14:paraId="72FC4381" w14:textId="51ADDAE0" w:rsidR="00EE705A" w:rsidRPr="00F90752" w:rsidRDefault="00EE705A" w:rsidP="00EE705A">
      <w:pPr>
        <w:pStyle w:val="a9"/>
        <w:ind w:leftChars="0" w:left="426"/>
      </w:pPr>
      <w:r w:rsidRPr="00F90752">
        <w:rPr>
          <w:rFonts w:asciiTheme="minorEastAsia" w:hAnsiTheme="minorEastAsia" w:hint="eastAsia"/>
        </w:rPr>
        <w:t>安全かつ最適な導入スケジュールを計画・立案し、データセットアップ、</w:t>
      </w:r>
      <w:r w:rsidR="00990BD2">
        <w:rPr>
          <w:rFonts w:asciiTheme="minorEastAsia" w:hAnsiTheme="minorEastAsia" w:hint="eastAsia"/>
        </w:rPr>
        <w:t>既存</w:t>
      </w:r>
      <w:r w:rsidR="00C65E2A">
        <w:rPr>
          <w:rFonts w:asciiTheme="minorEastAsia" w:hAnsiTheme="minorEastAsia" w:hint="eastAsia"/>
        </w:rPr>
        <w:t>（住基）</w:t>
      </w:r>
      <w:r w:rsidRPr="00F90752">
        <w:rPr>
          <w:rFonts w:asciiTheme="minorEastAsia" w:hAnsiTheme="minorEastAsia" w:hint="eastAsia"/>
        </w:rPr>
        <w:t>システムとの連携等をできるかぎり作業負担の軽減ができる方法により実現する。</w:t>
      </w:r>
    </w:p>
    <w:p w14:paraId="25F85B51" w14:textId="40B4E57E" w:rsidR="00EE705A" w:rsidRPr="00F90752" w:rsidRDefault="00EE705A" w:rsidP="007C040E">
      <w:pPr>
        <w:pStyle w:val="a9"/>
        <w:numPr>
          <w:ilvl w:val="0"/>
          <w:numId w:val="15"/>
        </w:numPr>
        <w:ind w:leftChars="0" w:left="426" w:hanging="284"/>
      </w:pPr>
      <w:r w:rsidRPr="00F90752">
        <w:rPr>
          <w:rFonts w:hint="eastAsia"/>
        </w:rPr>
        <w:t>低廉及び効率的なシステムの導入</w:t>
      </w:r>
    </w:p>
    <w:p w14:paraId="5344F5CD" w14:textId="01F8C86E" w:rsidR="00EE705A" w:rsidRPr="00F90752" w:rsidRDefault="00EE705A" w:rsidP="00EE705A">
      <w:pPr>
        <w:ind w:leftChars="200" w:left="840" w:hangingChars="200" w:hanging="420"/>
        <w:rPr>
          <w:rFonts w:asciiTheme="minorEastAsia" w:hAnsiTheme="minorEastAsia"/>
        </w:rPr>
      </w:pPr>
      <w:r w:rsidRPr="00F90752">
        <w:rPr>
          <w:rFonts w:asciiTheme="minorEastAsia" w:hAnsiTheme="minorEastAsia" w:hint="eastAsia"/>
        </w:rPr>
        <w:t>ア</w:t>
      </w:r>
      <w:r w:rsidRPr="00F90752">
        <w:rPr>
          <w:rFonts w:asciiTheme="minorEastAsia" w:hAnsiTheme="minorEastAsia" w:hint="eastAsia"/>
        </w:rPr>
        <w:tab/>
        <w:t>本市の人口規模、</w:t>
      </w:r>
      <w:r w:rsidR="00C65E2A">
        <w:rPr>
          <w:rFonts w:asciiTheme="minorEastAsia" w:hAnsiTheme="minorEastAsia" w:hint="eastAsia"/>
        </w:rPr>
        <w:t>マイナンバーカード交付件数</w:t>
      </w:r>
      <w:r w:rsidRPr="00F90752">
        <w:rPr>
          <w:rFonts w:asciiTheme="minorEastAsia" w:hAnsiTheme="minorEastAsia" w:hint="eastAsia"/>
        </w:rPr>
        <w:t>等の運用実績等を考慮し、サービスの利用期間中の円滑な運用を可能とする最適なシステムを構築する。</w:t>
      </w:r>
    </w:p>
    <w:p w14:paraId="1796A49F" w14:textId="574D5135" w:rsidR="00EE705A" w:rsidRPr="00F90752" w:rsidRDefault="00EE705A" w:rsidP="00EE705A">
      <w:pPr>
        <w:ind w:leftChars="200" w:left="840" w:hangingChars="200" w:hanging="420"/>
        <w:rPr>
          <w:rFonts w:asciiTheme="minorEastAsia" w:hAnsiTheme="minorEastAsia"/>
        </w:rPr>
      </w:pPr>
      <w:r w:rsidRPr="00F90752">
        <w:rPr>
          <w:rFonts w:asciiTheme="minorEastAsia" w:hAnsiTheme="minorEastAsia" w:hint="eastAsia"/>
        </w:rPr>
        <w:t>イ</w:t>
      </w:r>
      <w:r w:rsidRPr="00F90752">
        <w:rPr>
          <w:rFonts w:asciiTheme="minorEastAsia" w:hAnsiTheme="minorEastAsia" w:hint="eastAsia"/>
        </w:rPr>
        <w:tab/>
        <w:t>市民サービスの向上に資することは当然のことながら、コストについても十分に考慮し、</w:t>
      </w:r>
      <w:r w:rsidR="0081016E">
        <w:rPr>
          <w:rFonts w:asciiTheme="minorEastAsia" w:hAnsiTheme="minorEastAsia" w:hint="eastAsia"/>
        </w:rPr>
        <w:t>本</w:t>
      </w:r>
      <w:r w:rsidRPr="00F90752">
        <w:rPr>
          <w:rFonts w:asciiTheme="minorEastAsia" w:hAnsiTheme="minorEastAsia" w:hint="eastAsia"/>
        </w:rPr>
        <w:t>システムの導入費用のみでなく、運用管理経費を含めた総コストの低廉化を図る。</w:t>
      </w:r>
    </w:p>
    <w:p w14:paraId="71C9EB78" w14:textId="5CC17DDD" w:rsidR="00575B54" w:rsidRDefault="00EE705A" w:rsidP="000129A2">
      <w:pPr>
        <w:ind w:leftChars="200" w:left="840" w:hangingChars="200" w:hanging="420"/>
        <w:rPr>
          <w:rFonts w:asciiTheme="minorEastAsia" w:hAnsiTheme="minorEastAsia"/>
        </w:rPr>
      </w:pPr>
      <w:r w:rsidRPr="00F90752">
        <w:rPr>
          <w:rFonts w:asciiTheme="minorEastAsia" w:hAnsiTheme="minorEastAsia" w:hint="eastAsia"/>
        </w:rPr>
        <w:t>ウ</w:t>
      </w:r>
      <w:r w:rsidRPr="00F90752">
        <w:rPr>
          <w:rFonts w:asciiTheme="minorEastAsia" w:hAnsiTheme="minorEastAsia" w:hint="eastAsia"/>
        </w:rPr>
        <w:tab/>
        <w:t>構築するシステムは</w:t>
      </w:r>
      <w:r w:rsidR="0081016E">
        <w:rPr>
          <w:rFonts w:asciiTheme="minorEastAsia" w:hAnsiTheme="minorEastAsia" w:hint="eastAsia"/>
        </w:rPr>
        <w:t>、制度の変更および利用者数の増加等に柔軟に対応できるよう、</w:t>
      </w:r>
      <w:r w:rsidRPr="00F90752">
        <w:rPr>
          <w:rFonts w:asciiTheme="minorEastAsia" w:hAnsiTheme="minorEastAsia" w:hint="eastAsia"/>
        </w:rPr>
        <w:t>拡張性のあるシステムとする。</w:t>
      </w:r>
    </w:p>
    <w:p w14:paraId="06066600" w14:textId="77777777" w:rsidR="000129A2" w:rsidRDefault="000129A2" w:rsidP="000129A2">
      <w:pPr>
        <w:ind w:leftChars="200" w:left="840" w:hangingChars="200" w:hanging="420"/>
        <w:rPr>
          <w:rFonts w:asciiTheme="minorEastAsia" w:hAnsiTheme="minorEastAsia"/>
        </w:rPr>
      </w:pPr>
    </w:p>
    <w:p w14:paraId="49091746" w14:textId="3734DBDC" w:rsidR="00513B76" w:rsidRPr="00E35045" w:rsidRDefault="00513B76" w:rsidP="000C6EA7">
      <w:pPr>
        <w:pStyle w:val="1"/>
        <w:numPr>
          <w:ilvl w:val="0"/>
          <w:numId w:val="5"/>
        </w:numPr>
      </w:pPr>
      <w:bookmarkStart w:id="2" w:name="_Toc72335223"/>
      <w:r w:rsidRPr="00E35045">
        <w:rPr>
          <w:rFonts w:hint="eastAsia"/>
        </w:rPr>
        <w:t>システム</w:t>
      </w:r>
      <w:r w:rsidR="00D74A2C">
        <w:rPr>
          <w:rFonts w:hint="eastAsia"/>
        </w:rPr>
        <w:t>の</w:t>
      </w:r>
      <w:r w:rsidR="00D74A2C">
        <w:t>要件</w:t>
      </w:r>
      <w:bookmarkEnd w:id="2"/>
    </w:p>
    <w:p w14:paraId="7FD2DD9C" w14:textId="19586A57" w:rsidR="00D30F12" w:rsidRDefault="0081016E" w:rsidP="00D30F12">
      <w:pPr>
        <w:pStyle w:val="a9"/>
        <w:numPr>
          <w:ilvl w:val="0"/>
          <w:numId w:val="7"/>
        </w:numPr>
        <w:ind w:leftChars="0" w:left="426" w:hanging="426"/>
      </w:pPr>
      <w:r>
        <w:rPr>
          <w:rFonts w:hint="eastAsia"/>
        </w:rPr>
        <w:t>本</w:t>
      </w:r>
      <w:r w:rsidR="00D30F12" w:rsidRPr="00F90752">
        <w:rPr>
          <w:rFonts w:hint="eastAsia"/>
        </w:rPr>
        <w:t>システムの構成</w:t>
      </w:r>
    </w:p>
    <w:p w14:paraId="61F96D0D" w14:textId="77777777" w:rsidR="000A2632" w:rsidRDefault="000A2632" w:rsidP="000A2632">
      <w:pPr>
        <w:ind w:leftChars="100" w:left="210" w:firstLineChars="100" w:firstLine="210"/>
      </w:pPr>
      <w:r w:rsidRPr="00F90752">
        <w:rPr>
          <w:rFonts w:hint="eastAsia"/>
        </w:rPr>
        <w:t>以下のネットワーク構成を基本とし、本市・既存システム業者</w:t>
      </w:r>
      <w:r>
        <w:rPr>
          <w:rFonts w:hint="eastAsia"/>
        </w:rPr>
        <w:t>（及びネットワーク業者）</w:t>
      </w:r>
      <w:r w:rsidRPr="00F90752">
        <w:rPr>
          <w:rFonts w:hint="eastAsia"/>
        </w:rPr>
        <w:t>との協議の上、決定する。</w:t>
      </w:r>
    </w:p>
    <w:p w14:paraId="198B3A64" w14:textId="77777777" w:rsidR="000A2632" w:rsidRDefault="000A2632" w:rsidP="000A2632"/>
    <w:p w14:paraId="2AA9D223" w14:textId="77777777" w:rsidR="000A2632" w:rsidRDefault="000A2632" w:rsidP="000A2632"/>
    <w:p w14:paraId="1695350B" w14:textId="77777777" w:rsidR="000A2632" w:rsidRDefault="000A2632" w:rsidP="000A2632">
      <w:pPr>
        <w:pStyle w:val="a9"/>
        <w:numPr>
          <w:ilvl w:val="1"/>
          <w:numId w:val="19"/>
        </w:numPr>
        <w:ind w:leftChars="0" w:left="426"/>
      </w:pPr>
      <w:r>
        <w:rPr>
          <w:rFonts w:hint="eastAsia"/>
        </w:rPr>
        <w:lastRenderedPageBreak/>
        <w:t>ネットワーク構成図（全体図）</w:t>
      </w:r>
    </w:p>
    <w:p w14:paraId="7520B06C" w14:textId="77777777" w:rsidR="000A2632" w:rsidRDefault="000A2632" w:rsidP="000A2632">
      <w:pPr>
        <w:widowControl/>
        <w:jc w:val="left"/>
      </w:pPr>
      <w:r w:rsidRPr="006F1C92">
        <w:rPr>
          <w:rFonts w:ascii="游明朝 Light" w:eastAsia="游明朝 Light" w:hAnsi="游明朝 Light"/>
          <w:noProof/>
          <w:sz w:val="18"/>
          <w:szCs w:val="18"/>
          <w:highlight w:val="yellow"/>
        </w:rPr>
        <mc:AlternateContent>
          <mc:Choice Requires="wps">
            <w:drawing>
              <wp:anchor distT="0" distB="0" distL="114300" distR="114300" simplePos="0" relativeHeight="251665408" behindDoc="0" locked="0" layoutInCell="1" allowOverlap="1" wp14:anchorId="72FFE0BE" wp14:editId="5D5DE01E">
                <wp:simplePos x="0" y="0"/>
                <wp:positionH relativeFrom="margin">
                  <wp:align>right</wp:align>
                </wp:positionH>
                <wp:positionV relativeFrom="paragraph">
                  <wp:posOffset>92075</wp:posOffset>
                </wp:positionV>
                <wp:extent cx="5372100" cy="2771775"/>
                <wp:effectExtent l="0" t="0" r="19050" b="28575"/>
                <wp:wrapNone/>
                <wp:docPr id="12" name="角丸四角形 12"/>
                <wp:cNvGraphicFramePr/>
                <a:graphic xmlns:a="http://schemas.openxmlformats.org/drawingml/2006/main">
                  <a:graphicData uri="http://schemas.microsoft.com/office/word/2010/wordprocessingShape">
                    <wps:wsp>
                      <wps:cNvSpPr/>
                      <wps:spPr>
                        <a:xfrm>
                          <a:off x="0" y="0"/>
                          <a:ext cx="5372100" cy="2771775"/>
                        </a:xfrm>
                        <a:prstGeom prst="roundRect">
                          <a:avLst>
                            <a:gd name="adj" fmla="val 331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DBEC208" id="角丸四角形 12" o:spid="_x0000_s1026" style="position:absolute;left:0;text-align:left;margin-left:371.8pt;margin-top:7.25pt;width:423pt;height:218.2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1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" filled="f" strokecolor="black [3213]" strokeweight="2pt">
                <w10:wrap anchorx="margin"/>
              </v:roundrect>
            </w:pict>
          </mc:Fallback>
        </mc:AlternateContent>
      </w:r>
    </w:p>
    <w:p w14:paraId="021D1FBE" w14:textId="77777777" w:rsidR="000A2632" w:rsidRDefault="000A2632" w:rsidP="000A2632">
      <w:pPr>
        <w:widowControl/>
        <w:ind w:leftChars="67" w:left="141"/>
        <w:jc w:val="left"/>
      </w:pPr>
      <w:r>
        <w:rPr>
          <w:noProof/>
        </w:rPr>
        <w:drawing>
          <wp:inline distT="0" distB="0" distL="0" distR="0" wp14:anchorId="756BCBEB" wp14:editId="437ADB3A">
            <wp:extent cx="5219700" cy="2489963"/>
            <wp:effectExtent l="0" t="0" r="0" b="5715"/>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234796" cy="2497164"/>
                    </a:xfrm>
                    <a:prstGeom prst="rect">
                      <a:avLst/>
                    </a:prstGeom>
                    <a:noFill/>
                    <a:ln>
                      <a:noFill/>
                    </a:ln>
                  </pic:spPr>
                </pic:pic>
              </a:graphicData>
            </a:graphic>
          </wp:inline>
        </w:drawing>
      </w:r>
    </w:p>
    <w:p w14:paraId="32575CEB" w14:textId="77777777" w:rsidR="000A2632" w:rsidRDefault="000A2632" w:rsidP="000A2632">
      <w:pPr>
        <w:pStyle w:val="a9"/>
        <w:ind w:leftChars="0" w:left="426"/>
      </w:pPr>
    </w:p>
    <w:p w14:paraId="5C94733F" w14:textId="77777777" w:rsidR="000A2632" w:rsidRDefault="000A2632" w:rsidP="000A2632">
      <w:pPr>
        <w:pStyle w:val="a9"/>
        <w:ind w:leftChars="0" w:left="426"/>
      </w:pPr>
    </w:p>
    <w:p w14:paraId="46161A7E" w14:textId="77777777" w:rsidR="000A2632" w:rsidRDefault="000A2632" w:rsidP="000A2632">
      <w:pPr>
        <w:pStyle w:val="a9"/>
        <w:numPr>
          <w:ilvl w:val="1"/>
          <w:numId w:val="19"/>
        </w:numPr>
        <w:ind w:leftChars="0" w:left="426"/>
      </w:pPr>
      <w:r>
        <w:rPr>
          <w:rFonts w:hint="eastAsia"/>
        </w:rPr>
        <w:t>ネットワーク構成図（庁内）</w:t>
      </w:r>
    </w:p>
    <w:p w14:paraId="59032F1C" w14:textId="77777777" w:rsidR="000A2632" w:rsidRPr="00F90752" w:rsidRDefault="000A2632" w:rsidP="000A2632">
      <w:r w:rsidRPr="006F1C92">
        <w:rPr>
          <w:rFonts w:ascii="游明朝 Light" w:eastAsia="游明朝 Light" w:hAnsi="游明朝 Light"/>
          <w:noProof/>
          <w:sz w:val="18"/>
          <w:szCs w:val="18"/>
          <w:highlight w:val="yellow"/>
        </w:rPr>
        <mc:AlternateContent>
          <mc:Choice Requires="wps">
            <w:drawing>
              <wp:anchor distT="0" distB="0" distL="114300" distR="114300" simplePos="0" relativeHeight="251666432" behindDoc="0" locked="0" layoutInCell="1" allowOverlap="1" wp14:anchorId="5B39066D" wp14:editId="68FD1BE9">
                <wp:simplePos x="0" y="0"/>
                <wp:positionH relativeFrom="margin">
                  <wp:align>right</wp:align>
                </wp:positionH>
                <wp:positionV relativeFrom="paragraph">
                  <wp:posOffset>82551</wp:posOffset>
                </wp:positionV>
                <wp:extent cx="5372100" cy="4095750"/>
                <wp:effectExtent l="0" t="0" r="19050" b="19050"/>
                <wp:wrapNone/>
                <wp:docPr id="13" name="角丸四角形 4"/>
                <wp:cNvGraphicFramePr/>
                <a:graphic xmlns:a="http://schemas.openxmlformats.org/drawingml/2006/main">
                  <a:graphicData uri="http://schemas.microsoft.com/office/word/2010/wordprocessingShape">
                    <wps:wsp>
                      <wps:cNvSpPr/>
                      <wps:spPr>
                        <a:xfrm>
                          <a:off x="0" y="0"/>
                          <a:ext cx="5372100" cy="4095750"/>
                        </a:xfrm>
                        <a:prstGeom prst="roundRect">
                          <a:avLst>
                            <a:gd name="adj" fmla="val 331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7A33967" id="角丸四角形 4" o:spid="_x0000_s1026" style="position:absolute;left:0;text-align:left;margin-left:371.8pt;margin-top:6.5pt;width:423pt;height:322.5pt;z-index:2516664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2172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" filled="f" strokecolor="black [3213]" strokeweight="2pt">
                <w10:wrap anchorx="margin"/>
              </v:roundrect>
            </w:pict>
          </mc:Fallback>
        </mc:AlternateContent>
      </w:r>
    </w:p>
    <w:p w14:paraId="6A332F1E" w14:textId="77777777" w:rsidR="000A2632" w:rsidRPr="004C63D0" w:rsidRDefault="000A2632" w:rsidP="000A2632">
      <w:pPr>
        <w:widowControl/>
        <w:jc w:val="left"/>
        <w:rPr>
          <w:rFonts w:asciiTheme="minorEastAsia" w:hAnsiTheme="minorEastAsia"/>
        </w:rPr>
      </w:pPr>
      <w:r w:rsidRPr="004C63D0">
        <w:rPr>
          <w:rFonts w:asciiTheme="minorEastAsia" w:hAnsiTheme="minorEastAsia" w:hint="eastAsia"/>
        </w:rPr>
        <w:t xml:space="preserve">　ア　LGWAN-ASPサービス として提供</w:t>
      </w:r>
      <w:r>
        <w:rPr>
          <w:rFonts w:asciiTheme="minorEastAsia" w:hAnsiTheme="minorEastAsia" w:hint="eastAsia"/>
        </w:rPr>
        <w:t>すること</w:t>
      </w:r>
    </w:p>
    <w:p w14:paraId="48A38BF5" w14:textId="77777777" w:rsidR="000A2632" w:rsidRPr="004C63D0" w:rsidRDefault="000A2632" w:rsidP="000A2632">
      <w:pPr>
        <w:rPr>
          <w:rFonts w:asciiTheme="minorEastAsia" w:hAnsiTheme="minorEastAsia"/>
        </w:rPr>
      </w:pPr>
      <w:r w:rsidRPr="004C63D0">
        <w:rPr>
          <w:rFonts w:asciiTheme="minorEastAsia" w:hAnsiTheme="minorEastAsia" w:hint="eastAsia"/>
        </w:rPr>
        <w:t xml:space="preserve">　イ　通信は「https（</w:t>
      </w:r>
      <w:r>
        <w:rPr>
          <w:rFonts w:asciiTheme="minorEastAsia" w:hAnsiTheme="minorEastAsia" w:hint="eastAsia"/>
        </w:rPr>
        <w:t>庁舎</w:t>
      </w:r>
      <w:r w:rsidRPr="004C63D0">
        <w:rPr>
          <w:rFonts w:asciiTheme="minorEastAsia" w:hAnsiTheme="minorEastAsia" w:hint="eastAsia"/>
        </w:rPr>
        <w:t>→LGWAN）」を基本とし、事務上必要となる</w:t>
      </w:r>
      <w:r>
        <w:rPr>
          <w:rFonts w:asciiTheme="minorEastAsia" w:hAnsiTheme="minorEastAsia" w:hint="eastAsia"/>
        </w:rPr>
        <w:t>その他の通信</w:t>
      </w:r>
    </w:p>
    <w:p w14:paraId="453D0BB9" w14:textId="53B2377D" w:rsidR="000A2632" w:rsidRPr="004C63D0" w:rsidRDefault="002E2B07" w:rsidP="000A2632">
      <w:pPr>
        <w:ind w:firstLineChars="300" w:firstLine="630"/>
        <w:rPr>
          <w:rFonts w:asciiTheme="minorEastAsia" w:hAnsiTheme="minorEastAsia"/>
        </w:rPr>
      </w:pPr>
      <w:r>
        <w:rPr>
          <w:rFonts w:asciiTheme="minorEastAsia" w:hAnsiTheme="minorEastAsia" w:hint="eastAsia"/>
        </w:rPr>
        <w:t>（印刷等</w:t>
      </w:r>
      <w:r w:rsidR="000A2632">
        <w:rPr>
          <w:rFonts w:asciiTheme="minorEastAsia" w:hAnsiTheme="minorEastAsia" w:hint="eastAsia"/>
        </w:rPr>
        <w:t>）</w:t>
      </w:r>
      <w:r w:rsidR="000A2632" w:rsidRPr="005C3945">
        <w:rPr>
          <w:rFonts w:asciiTheme="minorEastAsia" w:hAnsiTheme="minorEastAsia" w:hint="eastAsia"/>
        </w:rPr>
        <w:t>も</w:t>
      </w:r>
      <w:r w:rsidR="000A2632">
        <w:rPr>
          <w:rFonts w:asciiTheme="minorEastAsia" w:hAnsiTheme="minorEastAsia" w:hint="eastAsia"/>
        </w:rPr>
        <w:t>考慮すること</w:t>
      </w:r>
    </w:p>
    <w:p w14:paraId="3C3CEAD0" w14:textId="77777777" w:rsidR="00B92EBC" w:rsidRDefault="000A2632" w:rsidP="000A2632">
      <w:pPr>
        <w:rPr>
          <w:rFonts w:asciiTheme="minorEastAsia" w:hAnsiTheme="minorEastAsia"/>
        </w:rPr>
      </w:pPr>
      <w:r w:rsidRPr="004C63D0">
        <w:rPr>
          <w:rFonts w:asciiTheme="minorEastAsia" w:hAnsiTheme="minorEastAsia" w:hint="eastAsia"/>
        </w:rPr>
        <w:t xml:space="preserve">　ウ　本事</w:t>
      </w:r>
      <w:r w:rsidR="002E2B07">
        <w:rPr>
          <w:rFonts w:asciiTheme="minorEastAsia" w:hAnsiTheme="minorEastAsia" w:hint="eastAsia"/>
        </w:rPr>
        <w:t>務で利用する端末は、</w:t>
      </w:r>
      <w:r w:rsidR="004078F6">
        <w:rPr>
          <w:rFonts w:asciiTheme="minorEastAsia" w:hAnsiTheme="minorEastAsia" w:hint="eastAsia"/>
        </w:rPr>
        <w:t>本事務で調達したクライアント端末</w:t>
      </w:r>
      <w:r w:rsidR="00B92EBC">
        <w:rPr>
          <w:rFonts w:asciiTheme="minorEastAsia" w:hAnsiTheme="minorEastAsia" w:hint="eastAsia"/>
        </w:rPr>
        <w:t>をメイン</w:t>
      </w:r>
      <w:r w:rsidR="004078F6">
        <w:rPr>
          <w:rFonts w:asciiTheme="minorEastAsia" w:hAnsiTheme="minorEastAsia" w:hint="eastAsia"/>
        </w:rPr>
        <w:t>と</w:t>
      </w:r>
      <w:r w:rsidR="00B92EBC">
        <w:rPr>
          <w:rFonts w:asciiTheme="minorEastAsia" w:hAnsiTheme="minorEastAsia" w:hint="eastAsia"/>
        </w:rPr>
        <w:t>し、</w:t>
      </w:r>
    </w:p>
    <w:p w14:paraId="5E93A58E" w14:textId="77777777" w:rsidR="00B92EBC" w:rsidRDefault="00B92EBC" w:rsidP="00B92EBC">
      <w:pPr>
        <w:rPr>
          <w:rFonts w:asciiTheme="minorEastAsia" w:hAnsiTheme="minorEastAsia"/>
        </w:rPr>
      </w:pPr>
      <w:r>
        <w:rPr>
          <w:rFonts w:asciiTheme="minorEastAsia" w:hAnsiTheme="minorEastAsia" w:hint="eastAsia"/>
        </w:rPr>
        <w:t xml:space="preserve">　　　</w:t>
      </w:r>
      <w:r w:rsidR="002E2B07">
        <w:rPr>
          <w:rFonts w:asciiTheme="minorEastAsia" w:hAnsiTheme="minorEastAsia" w:hint="eastAsia"/>
        </w:rPr>
        <w:t>本庁既設の</w:t>
      </w:r>
      <w:r w:rsidR="004078F6">
        <w:rPr>
          <w:rFonts w:asciiTheme="minorEastAsia" w:hAnsiTheme="minorEastAsia" w:hint="eastAsia"/>
        </w:rPr>
        <w:t>クライアント</w:t>
      </w:r>
      <w:r w:rsidR="002E2B07">
        <w:rPr>
          <w:rFonts w:asciiTheme="minorEastAsia" w:hAnsiTheme="minorEastAsia" w:hint="eastAsia"/>
        </w:rPr>
        <w:t>端末</w:t>
      </w:r>
      <w:r w:rsidR="004078F6">
        <w:rPr>
          <w:rFonts w:asciiTheme="minorEastAsia" w:hAnsiTheme="minorEastAsia" w:hint="eastAsia"/>
        </w:rPr>
        <w:t>（職員用個人端末）複数台</w:t>
      </w:r>
      <w:r w:rsidR="000A2632">
        <w:rPr>
          <w:rFonts w:asciiTheme="minorEastAsia" w:hAnsiTheme="minorEastAsia" w:hint="eastAsia"/>
        </w:rPr>
        <w:t>を</w:t>
      </w:r>
      <w:r>
        <w:rPr>
          <w:rFonts w:asciiTheme="minorEastAsia" w:hAnsiTheme="minorEastAsia" w:hint="eastAsia"/>
        </w:rPr>
        <w:t>サブとして</w:t>
      </w:r>
      <w:r w:rsidR="000A2632">
        <w:rPr>
          <w:rFonts w:asciiTheme="minorEastAsia" w:hAnsiTheme="minorEastAsia" w:hint="eastAsia"/>
        </w:rPr>
        <w:t>利用する</w:t>
      </w:r>
    </w:p>
    <w:p w14:paraId="51F78A41" w14:textId="61431C9D" w:rsidR="000A2632" w:rsidRPr="004C63D0" w:rsidRDefault="004078F6" w:rsidP="00B92EBC">
      <w:pPr>
        <w:ind w:firstLineChars="300" w:firstLine="630"/>
        <w:rPr>
          <w:rFonts w:asciiTheme="minorEastAsia" w:hAnsiTheme="minorEastAsia"/>
        </w:rPr>
      </w:pPr>
      <w:r>
        <w:rPr>
          <w:rFonts w:asciiTheme="minorEastAsia" w:hAnsiTheme="minorEastAsia" w:hint="eastAsia"/>
        </w:rPr>
        <w:t>可能性がある</w:t>
      </w:r>
    </w:p>
    <w:p w14:paraId="207FB57C" w14:textId="460639DE" w:rsidR="000A2632" w:rsidRDefault="004078F6" w:rsidP="000A2632">
      <w:pPr>
        <w:widowControl/>
        <w:ind w:leftChars="67" w:left="141"/>
        <w:jc w:val="left"/>
        <w:rPr>
          <w:noProof/>
        </w:rPr>
      </w:pPr>
      <w:r>
        <w:rPr>
          <w:noProof/>
        </w:rPr>
        <w:drawing>
          <wp:inline distT="0" distB="0" distL="0" distR="0" wp14:anchorId="77E6D578" wp14:editId="35D58F98">
            <wp:extent cx="5207949" cy="2362200"/>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庁内ネットワーク構成図.png"/>
                    <pic:cNvPicPr/>
                  </pic:nvPicPr>
                  <pic:blipFill>
                    <a:blip r:embed="rId12">
                      <a:extLst>
                        <a:ext uri="{28A0092B-C50C-407E-A947-70E740481C1C}">
                          <a14:useLocalDpi xmlns:a14="http://schemas.microsoft.com/office/drawing/2010/main" val="0"/>
                        </a:ext>
                      </a:extLst>
                    </a:blip>
                    <a:stretch>
                      <a:fillRect/>
                    </a:stretch>
                  </pic:blipFill>
                  <pic:spPr>
                    <a:xfrm>
                      <a:off x="0" y="0"/>
                      <a:ext cx="5228900" cy="2371703"/>
                    </a:xfrm>
                    <a:prstGeom prst="rect">
                      <a:avLst/>
                    </a:prstGeom>
                  </pic:spPr>
                </pic:pic>
              </a:graphicData>
            </a:graphic>
          </wp:inline>
        </w:drawing>
      </w:r>
    </w:p>
    <w:p w14:paraId="5E620FAA" w14:textId="77777777" w:rsidR="000A2632" w:rsidRDefault="000A2632" w:rsidP="000A2632">
      <w:pPr>
        <w:widowControl/>
        <w:ind w:leftChars="67" w:left="141"/>
        <w:jc w:val="left"/>
      </w:pPr>
    </w:p>
    <w:p w14:paraId="42725C4E" w14:textId="77777777" w:rsidR="00B92EBC" w:rsidRDefault="00B92EBC" w:rsidP="000A2632">
      <w:pPr>
        <w:widowControl/>
        <w:ind w:leftChars="67" w:left="141"/>
        <w:jc w:val="left"/>
      </w:pPr>
    </w:p>
    <w:p w14:paraId="4A034D3C" w14:textId="22ECECC7" w:rsidR="000A2632" w:rsidRPr="000A2632" w:rsidRDefault="000A2632" w:rsidP="000A2632">
      <w:pPr>
        <w:pStyle w:val="a9"/>
        <w:numPr>
          <w:ilvl w:val="0"/>
          <w:numId w:val="7"/>
        </w:numPr>
        <w:ind w:leftChars="0" w:left="426" w:hanging="426"/>
      </w:pPr>
      <w:r w:rsidRPr="000A2632">
        <w:rPr>
          <w:rFonts w:asciiTheme="minorEastAsia" w:hAnsiTheme="minorEastAsia" w:hint="eastAsia"/>
          <w:color w:val="000000" w:themeColor="text1"/>
        </w:rPr>
        <w:lastRenderedPageBreak/>
        <w:t>システム稼働環境要件</w:t>
      </w:r>
    </w:p>
    <w:p w14:paraId="7BB6C95D" w14:textId="77078E13" w:rsidR="000A2632" w:rsidRDefault="000A2632" w:rsidP="000A2632">
      <w:pPr>
        <w:pStyle w:val="a9"/>
        <w:numPr>
          <w:ilvl w:val="1"/>
          <w:numId w:val="12"/>
        </w:numPr>
        <w:ind w:leftChars="0"/>
        <w:rPr>
          <w:rFonts w:asciiTheme="minorEastAsia" w:hAnsiTheme="minorEastAsia"/>
          <w:color w:val="000000" w:themeColor="text1"/>
        </w:rPr>
      </w:pPr>
      <w:r>
        <w:rPr>
          <w:rFonts w:asciiTheme="minorEastAsia" w:hAnsiTheme="minorEastAsia" w:hint="eastAsia"/>
          <w:color w:val="000000" w:themeColor="text1"/>
        </w:rPr>
        <w:t>端末のOSに影響されにくく、専用アプリケーションを必要としないWebブラウザ（Internet</w:t>
      </w:r>
      <w:r>
        <w:rPr>
          <w:rFonts w:asciiTheme="minorEastAsia" w:hAnsiTheme="minorEastAsia"/>
          <w:color w:val="000000" w:themeColor="text1"/>
        </w:rPr>
        <w:t xml:space="preserve"> Explorer</w:t>
      </w:r>
      <w:r>
        <w:rPr>
          <w:rFonts w:asciiTheme="minorEastAsia" w:hAnsiTheme="minorEastAsia" w:hint="eastAsia"/>
          <w:color w:val="000000" w:themeColor="text1"/>
        </w:rPr>
        <w:t>またはMicrosoft Edge）で利用可能なWeb方式により稼働するシステムであること。</w:t>
      </w:r>
    </w:p>
    <w:p w14:paraId="6E3022FC" w14:textId="7C18C6E7" w:rsidR="000A2632" w:rsidRPr="00B92EBC" w:rsidRDefault="000A2632" w:rsidP="00B92EBC">
      <w:pPr>
        <w:pStyle w:val="a9"/>
        <w:numPr>
          <w:ilvl w:val="1"/>
          <w:numId w:val="12"/>
        </w:numPr>
        <w:ind w:leftChars="0"/>
        <w:rPr>
          <w:rFonts w:asciiTheme="minorEastAsia" w:hAnsiTheme="minorEastAsia"/>
          <w:color w:val="000000" w:themeColor="text1"/>
        </w:rPr>
      </w:pPr>
      <w:r>
        <w:rPr>
          <w:rFonts w:asciiTheme="minorEastAsia" w:hAnsiTheme="minorEastAsia" w:hint="eastAsia"/>
          <w:color w:val="000000" w:themeColor="text1"/>
        </w:rPr>
        <w:t>クライアント端末で使用する次のソフトウェアが、正常に稼働すること。</w:t>
      </w:r>
    </w:p>
    <w:p w14:paraId="47BB07DF" w14:textId="77777777" w:rsidR="000A2632" w:rsidRDefault="000A2632" w:rsidP="000A2632">
      <w:pPr>
        <w:pStyle w:val="a9"/>
        <w:numPr>
          <w:ilvl w:val="0"/>
          <w:numId w:val="21"/>
        </w:numPr>
        <w:ind w:leftChars="0"/>
        <w:rPr>
          <w:rFonts w:asciiTheme="minorEastAsia" w:hAnsiTheme="minorEastAsia"/>
          <w:color w:val="000000" w:themeColor="text1"/>
        </w:rPr>
      </w:pPr>
      <w:r>
        <w:rPr>
          <w:rFonts w:asciiTheme="minorEastAsia" w:hAnsiTheme="minorEastAsia" w:hint="eastAsia"/>
          <w:color w:val="000000" w:themeColor="text1"/>
        </w:rPr>
        <w:t>Trend Micro Apex Oneセキュリティエージェント</w:t>
      </w:r>
    </w:p>
    <w:p w14:paraId="6D29D4A5" w14:textId="77777777" w:rsidR="000A2632" w:rsidRDefault="000A2632" w:rsidP="000A2632">
      <w:pPr>
        <w:pStyle w:val="a9"/>
        <w:numPr>
          <w:ilvl w:val="0"/>
          <w:numId w:val="21"/>
        </w:numPr>
        <w:ind w:leftChars="0"/>
        <w:rPr>
          <w:rFonts w:asciiTheme="minorEastAsia" w:hAnsiTheme="minorEastAsia"/>
          <w:color w:val="000000" w:themeColor="text1"/>
        </w:rPr>
      </w:pPr>
      <w:r>
        <w:rPr>
          <w:rFonts w:asciiTheme="minorEastAsia" w:hAnsiTheme="minorEastAsia" w:hint="eastAsia"/>
          <w:color w:val="000000" w:themeColor="text1"/>
        </w:rPr>
        <w:t>Adobe</w:t>
      </w:r>
      <w:r>
        <w:rPr>
          <w:rFonts w:asciiTheme="minorEastAsia" w:hAnsiTheme="minorEastAsia"/>
          <w:color w:val="000000" w:themeColor="text1"/>
        </w:rPr>
        <w:t xml:space="preserve"> Acrobat Reader</w:t>
      </w:r>
    </w:p>
    <w:p w14:paraId="78CFA796" w14:textId="77777777" w:rsidR="000A2632" w:rsidRDefault="000A2632" w:rsidP="000A2632">
      <w:pPr>
        <w:pStyle w:val="a9"/>
        <w:numPr>
          <w:ilvl w:val="0"/>
          <w:numId w:val="21"/>
        </w:numPr>
        <w:ind w:leftChars="0"/>
        <w:rPr>
          <w:rFonts w:asciiTheme="minorEastAsia" w:hAnsiTheme="minorEastAsia"/>
          <w:color w:val="000000" w:themeColor="text1"/>
        </w:rPr>
      </w:pPr>
      <w:r>
        <w:rPr>
          <w:rFonts w:asciiTheme="minorEastAsia" w:hAnsiTheme="minorEastAsia" w:hint="eastAsia"/>
          <w:color w:val="000000" w:themeColor="text1"/>
        </w:rPr>
        <w:t>Internet</w:t>
      </w:r>
      <w:r>
        <w:rPr>
          <w:rFonts w:asciiTheme="minorEastAsia" w:hAnsiTheme="minorEastAsia"/>
          <w:color w:val="000000" w:themeColor="text1"/>
        </w:rPr>
        <w:t xml:space="preserve"> Explorer</w:t>
      </w:r>
    </w:p>
    <w:p w14:paraId="515D2A31" w14:textId="77777777" w:rsidR="000A2632" w:rsidRDefault="000A2632" w:rsidP="000A2632">
      <w:pPr>
        <w:pStyle w:val="a9"/>
        <w:numPr>
          <w:ilvl w:val="0"/>
          <w:numId w:val="21"/>
        </w:numPr>
        <w:ind w:leftChars="0"/>
        <w:rPr>
          <w:rFonts w:asciiTheme="minorEastAsia" w:hAnsiTheme="minorEastAsia"/>
          <w:color w:val="000000" w:themeColor="text1"/>
        </w:rPr>
      </w:pPr>
      <w:r>
        <w:rPr>
          <w:rFonts w:asciiTheme="minorEastAsia" w:hAnsiTheme="minorEastAsia" w:hint="eastAsia"/>
          <w:color w:val="000000" w:themeColor="text1"/>
        </w:rPr>
        <w:t>Microsoft Edge</w:t>
      </w:r>
    </w:p>
    <w:p w14:paraId="00B530BD" w14:textId="0F391BB1" w:rsidR="00B92EBC" w:rsidRDefault="000A2632" w:rsidP="00B92EBC">
      <w:pPr>
        <w:pStyle w:val="a9"/>
        <w:numPr>
          <w:ilvl w:val="0"/>
          <w:numId w:val="21"/>
        </w:numPr>
        <w:ind w:leftChars="0"/>
        <w:rPr>
          <w:rFonts w:asciiTheme="minorEastAsia" w:hAnsiTheme="minorEastAsia"/>
          <w:color w:val="000000" w:themeColor="text1"/>
        </w:rPr>
      </w:pPr>
      <w:r>
        <w:rPr>
          <w:rFonts w:asciiTheme="minorEastAsia" w:hAnsiTheme="minorEastAsia" w:hint="eastAsia"/>
          <w:color w:val="000000" w:themeColor="text1"/>
        </w:rPr>
        <w:t>Microsoft Office</w:t>
      </w:r>
    </w:p>
    <w:p w14:paraId="1CE819B6" w14:textId="3232251B" w:rsidR="00B92EBC" w:rsidRDefault="00B92EBC" w:rsidP="00B92EBC">
      <w:pPr>
        <w:pStyle w:val="a9"/>
        <w:numPr>
          <w:ilvl w:val="0"/>
          <w:numId w:val="21"/>
        </w:numPr>
        <w:ind w:leftChars="0"/>
        <w:rPr>
          <w:rFonts w:asciiTheme="minorEastAsia" w:hAnsiTheme="minorEastAsia"/>
          <w:color w:val="000000" w:themeColor="text1"/>
        </w:rPr>
      </w:pPr>
      <w:r>
        <w:rPr>
          <w:rFonts w:asciiTheme="minorEastAsia" w:hAnsiTheme="minorEastAsia" w:hint="eastAsia"/>
          <w:color w:val="000000" w:themeColor="text1"/>
        </w:rPr>
        <w:t>SKYSEA</w:t>
      </w:r>
      <w:r>
        <w:rPr>
          <w:rFonts w:asciiTheme="minorEastAsia" w:hAnsiTheme="minorEastAsia"/>
          <w:color w:val="000000" w:themeColor="text1"/>
        </w:rPr>
        <w:t xml:space="preserve"> </w:t>
      </w:r>
      <w:r>
        <w:rPr>
          <w:rFonts w:asciiTheme="minorEastAsia" w:hAnsiTheme="minorEastAsia" w:hint="eastAsia"/>
          <w:color w:val="000000" w:themeColor="text1"/>
        </w:rPr>
        <w:t xml:space="preserve">Client </w:t>
      </w:r>
      <w:r>
        <w:rPr>
          <w:rFonts w:asciiTheme="minorEastAsia" w:hAnsiTheme="minorEastAsia"/>
          <w:color w:val="000000" w:themeColor="text1"/>
        </w:rPr>
        <w:t>View</w:t>
      </w:r>
    </w:p>
    <w:p w14:paraId="269A0C78" w14:textId="50D57FD0" w:rsidR="00B92EBC" w:rsidRPr="00B92EBC" w:rsidRDefault="00B92EBC" w:rsidP="004250C8">
      <w:pPr>
        <w:pStyle w:val="a9"/>
        <w:numPr>
          <w:ilvl w:val="0"/>
          <w:numId w:val="21"/>
        </w:numPr>
        <w:ind w:leftChars="0"/>
        <w:rPr>
          <w:rFonts w:asciiTheme="minorEastAsia" w:hAnsiTheme="minorEastAsia"/>
          <w:color w:val="000000" w:themeColor="text1"/>
        </w:rPr>
      </w:pPr>
      <w:r>
        <w:rPr>
          <w:rFonts w:asciiTheme="minorEastAsia" w:hAnsiTheme="minorEastAsia" w:hint="eastAsia"/>
          <w:color w:val="000000" w:themeColor="text1"/>
        </w:rPr>
        <w:t>セキュリティプラットフォーム</w:t>
      </w:r>
      <w:r w:rsidR="004250C8" w:rsidRPr="004250C8">
        <w:rPr>
          <w:rFonts w:asciiTheme="minorEastAsia" w:hAnsiTheme="minorEastAsia" w:hint="eastAsia"/>
          <w:color w:val="000000" w:themeColor="text1"/>
        </w:rPr>
        <w:t>（ハミングヘッズ（株）製）</w:t>
      </w:r>
    </w:p>
    <w:p w14:paraId="6F1D40F1" w14:textId="77777777" w:rsidR="000A2632" w:rsidRDefault="000A2632" w:rsidP="000A2632">
      <w:pPr>
        <w:pStyle w:val="a9"/>
        <w:numPr>
          <w:ilvl w:val="1"/>
          <w:numId w:val="12"/>
        </w:numPr>
        <w:ind w:leftChars="0"/>
        <w:rPr>
          <w:rFonts w:asciiTheme="minorEastAsia" w:hAnsiTheme="minorEastAsia"/>
          <w:color w:val="000000" w:themeColor="text1"/>
        </w:rPr>
      </w:pPr>
      <w:r>
        <w:rPr>
          <w:rFonts w:asciiTheme="minorEastAsia" w:hAnsiTheme="minorEastAsia" w:hint="eastAsia"/>
          <w:color w:val="000000" w:themeColor="text1"/>
        </w:rPr>
        <w:t>クライアント端末要件</w:t>
      </w:r>
    </w:p>
    <w:p w14:paraId="50513E48" w14:textId="539C603F" w:rsidR="000A2632" w:rsidRDefault="000A2632" w:rsidP="00B92EBC">
      <w:pPr>
        <w:pStyle w:val="a9"/>
        <w:numPr>
          <w:ilvl w:val="0"/>
          <w:numId w:val="20"/>
        </w:numPr>
        <w:ind w:leftChars="0"/>
        <w:rPr>
          <w:rFonts w:asciiTheme="minorEastAsia" w:hAnsiTheme="minorEastAsia"/>
          <w:color w:val="000000" w:themeColor="text1"/>
        </w:rPr>
      </w:pPr>
      <w:r w:rsidRPr="006F2484">
        <w:rPr>
          <w:rFonts w:asciiTheme="minorEastAsia" w:hAnsiTheme="minorEastAsia" w:hint="eastAsia"/>
          <w:color w:val="000000" w:themeColor="text1"/>
        </w:rPr>
        <w:t>使用するクライアント端末は、</w:t>
      </w:r>
      <w:r w:rsidR="00B92EBC" w:rsidRPr="00B92EBC">
        <w:rPr>
          <w:rFonts w:asciiTheme="minorEastAsia" w:hAnsiTheme="minorEastAsia" w:hint="eastAsia"/>
          <w:color w:val="000000" w:themeColor="text1"/>
        </w:rPr>
        <w:t>本事務で調達したクライアント端末</w:t>
      </w:r>
      <w:r w:rsidRPr="006F2484">
        <w:rPr>
          <w:rFonts w:asciiTheme="minorEastAsia" w:hAnsiTheme="minorEastAsia" w:hint="eastAsia"/>
          <w:color w:val="000000" w:themeColor="text1"/>
        </w:rPr>
        <w:t>及び</w:t>
      </w:r>
      <w:r w:rsidR="00B92EBC">
        <w:rPr>
          <w:rFonts w:asciiTheme="minorEastAsia" w:hAnsiTheme="minorEastAsia" w:hint="eastAsia"/>
          <w:color w:val="000000" w:themeColor="text1"/>
        </w:rPr>
        <w:t>既設の</w:t>
      </w:r>
      <w:r w:rsidRPr="006F2484">
        <w:rPr>
          <w:rFonts w:asciiTheme="minorEastAsia" w:hAnsiTheme="minorEastAsia" w:hint="eastAsia"/>
          <w:color w:val="000000" w:themeColor="text1"/>
        </w:rPr>
        <w:t>プリンタを活用すること。</w:t>
      </w:r>
    </w:p>
    <w:p w14:paraId="3125410E" w14:textId="7B55D5B5" w:rsidR="00B92EBC" w:rsidRDefault="00B92EBC" w:rsidP="00B92EBC">
      <w:pPr>
        <w:pStyle w:val="a9"/>
        <w:numPr>
          <w:ilvl w:val="0"/>
          <w:numId w:val="20"/>
        </w:numPr>
        <w:ind w:leftChars="0"/>
        <w:rPr>
          <w:rFonts w:asciiTheme="minorEastAsia" w:hAnsiTheme="minorEastAsia"/>
          <w:color w:val="000000" w:themeColor="text1"/>
        </w:rPr>
      </w:pPr>
      <w:r>
        <w:rPr>
          <w:rFonts w:asciiTheme="minorEastAsia" w:hAnsiTheme="minorEastAsia" w:hint="eastAsia"/>
          <w:color w:val="000000" w:themeColor="text1"/>
        </w:rPr>
        <w:t>調達するクライアント端末は次の内容を想定している。</w:t>
      </w:r>
    </w:p>
    <w:tbl>
      <w:tblPr>
        <w:tblStyle w:val="aa"/>
        <w:tblW w:w="7452" w:type="dxa"/>
        <w:tblInd w:w="907" w:type="dxa"/>
        <w:tblLook w:val="04A0" w:firstRow="1" w:lastRow="0" w:firstColumn="1" w:lastColumn="0" w:noHBand="0" w:noVBand="1"/>
      </w:tblPr>
      <w:tblGrid>
        <w:gridCol w:w="680"/>
        <w:gridCol w:w="1669"/>
        <w:gridCol w:w="5103"/>
      </w:tblGrid>
      <w:tr w:rsidR="00763FE9" w14:paraId="2ACDCCA9" w14:textId="77777777" w:rsidTr="004250C8">
        <w:tc>
          <w:tcPr>
            <w:tcW w:w="680" w:type="dxa"/>
            <w:shd w:val="pct25" w:color="auto" w:fill="auto"/>
            <w:vAlign w:val="center"/>
          </w:tcPr>
          <w:p w14:paraId="6F573548" w14:textId="77777777" w:rsidR="00763FE9" w:rsidRDefault="00763FE9" w:rsidP="00264C10">
            <w:pPr>
              <w:jc w:val="center"/>
            </w:pPr>
          </w:p>
        </w:tc>
        <w:tc>
          <w:tcPr>
            <w:tcW w:w="1669" w:type="dxa"/>
            <w:shd w:val="pct25" w:color="auto" w:fill="auto"/>
            <w:vAlign w:val="center"/>
          </w:tcPr>
          <w:p w14:paraId="7FA4097B" w14:textId="77777777" w:rsidR="00763FE9" w:rsidRDefault="00763FE9" w:rsidP="00264C10">
            <w:pPr>
              <w:jc w:val="center"/>
            </w:pPr>
            <w:r>
              <w:rPr>
                <w:rFonts w:hint="eastAsia"/>
              </w:rPr>
              <w:t>機種</w:t>
            </w:r>
          </w:p>
        </w:tc>
        <w:tc>
          <w:tcPr>
            <w:tcW w:w="5103" w:type="dxa"/>
            <w:shd w:val="pct25" w:color="auto" w:fill="auto"/>
            <w:vAlign w:val="center"/>
          </w:tcPr>
          <w:p w14:paraId="530CBD7A" w14:textId="77777777" w:rsidR="00763FE9" w:rsidRDefault="00763FE9" w:rsidP="00264C10">
            <w:pPr>
              <w:jc w:val="center"/>
            </w:pPr>
            <w:r>
              <w:rPr>
                <w:rFonts w:hint="eastAsia"/>
              </w:rPr>
              <w:t>内容</w:t>
            </w:r>
          </w:p>
        </w:tc>
      </w:tr>
      <w:tr w:rsidR="00763FE9" w:rsidRPr="001763DA" w14:paraId="35457D8D" w14:textId="77777777" w:rsidTr="004250C8">
        <w:trPr>
          <w:trHeight w:val="477"/>
        </w:trPr>
        <w:tc>
          <w:tcPr>
            <w:tcW w:w="680" w:type="dxa"/>
            <w:vAlign w:val="center"/>
          </w:tcPr>
          <w:p w14:paraId="343132FB" w14:textId="77777777" w:rsidR="00763FE9" w:rsidRDefault="00763FE9" w:rsidP="00264C10">
            <w:pPr>
              <w:jc w:val="center"/>
            </w:pPr>
            <w:r>
              <w:rPr>
                <w:rFonts w:hint="eastAsia"/>
              </w:rPr>
              <w:t>１</w:t>
            </w:r>
          </w:p>
        </w:tc>
        <w:tc>
          <w:tcPr>
            <w:tcW w:w="1669" w:type="dxa"/>
            <w:vAlign w:val="center"/>
          </w:tcPr>
          <w:p w14:paraId="5E7D9AE1" w14:textId="77777777" w:rsidR="00763FE9" w:rsidRDefault="00763FE9" w:rsidP="00264C10">
            <w:pPr>
              <w:jc w:val="center"/>
            </w:pPr>
            <w:r>
              <w:rPr>
                <w:rFonts w:hint="eastAsia"/>
              </w:rPr>
              <w:t>OS</w:t>
            </w:r>
          </w:p>
        </w:tc>
        <w:tc>
          <w:tcPr>
            <w:tcW w:w="5103" w:type="dxa"/>
            <w:vAlign w:val="center"/>
          </w:tcPr>
          <w:p w14:paraId="13AB7F76" w14:textId="6DBB34C5" w:rsidR="00763FE9" w:rsidRPr="001763DA" w:rsidRDefault="00763FE9" w:rsidP="00264C10">
            <w:pPr>
              <w:ind w:left="210" w:hangingChars="100" w:hanging="210"/>
            </w:pPr>
            <w:r>
              <w:rPr>
                <w:rFonts w:hint="eastAsia"/>
              </w:rPr>
              <w:t>Windows10 Pr</w:t>
            </w:r>
            <w:r>
              <w:t>o</w:t>
            </w:r>
            <w:r>
              <w:rPr>
                <w:rFonts w:hint="eastAsia"/>
              </w:rPr>
              <w:t xml:space="preserve"> 64bit</w:t>
            </w:r>
            <w:r>
              <w:rPr>
                <w:rFonts w:hint="eastAsia"/>
              </w:rPr>
              <w:t xml:space="preserve">　正規版</w:t>
            </w:r>
          </w:p>
        </w:tc>
      </w:tr>
      <w:tr w:rsidR="00763FE9" w:rsidRPr="00C95626" w14:paraId="7C65152A" w14:textId="77777777" w:rsidTr="004250C8">
        <w:trPr>
          <w:trHeight w:val="477"/>
        </w:trPr>
        <w:tc>
          <w:tcPr>
            <w:tcW w:w="680" w:type="dxa"/>
            <w:vAlign w:val="center"/>
          </w:tcPr>
          <w:p w14:paraId="45EE6017" w14:textId="77777777" w:rsidR="00763FE9" w:rsidRDefault="00763FE9" w:rsidP="00264C10">
            <w:pPr>
              <w:jc w:val="center"/>
            </w:pPr>
            <w:r>
              <w:rPr>
                <w:rFonts w:hint="eastAsia"/>
              </w:rPr>
              <w:t>２</w:t>
            </w:r>
          </w:p>
        </w:tc>
        <w:tc>
          <w:tcPr>
            <w:tcW w:w="1669" w:type="dxa"/>
            <w:vAlign w:val="center"/>
          </w:tcPr>
          <w:p w14:paraId="64E93256" w14:textId="77777777" w:rsidR="00763FE9" w:rsidRDefault="00763FE9" w:rsidP="00264C10">
            <w:pPr>
              <w:jc w:val="center"/>
            </w:pPr>
            <w:r>
              <w:rPr>
                <w:rFonts w:hint="eastAsia"/>
              </w:rPr>
              <w:t>CPU</w:t>
            </w:r>
          </w:p>
        </w:tc>
        <w:tc>
          <w:tcPr>
            <w:tcW w:w="5103" w:type="dxa"/>
            <w:vAlign w:val="center"/>
          </w:tcPr>
          <w:p w14:paraId="613D013B" w14:textId="5490BC20" w:rsidR="00763FE9" w:rsidRPr="00C95626" w:rsidRDefault="00763FE9" w:rsidP="00264C10">
            <w:r w:rsidRPr="00C95626">
              <w:rPr>
                <w:rFonts w:hint="eastAsia"/>
              </w:rPr>
              <w:t>Core i3-</w:t>
            </w:r>
            <w:r w:rsidR="004250C8">
              <w:rPr>
                <w:rFonts w:hint="eastAsia"/>
              </w:rPr>
              <w:t>10110U</w:t>
            </w:r>
          </w:p>
        </w:tc>
      </w:tr>
      <w:tr w:rsidR="00763FE9" w14:paraId="11AD5994" w14:textId="77777777" w:rsidTr="004250C8">
        <w:trPr>
          <w:trHeight w:val="477"/>
        </w:trPr>
        <w:tc>
          <w:tcPr>
            <w:tcW w:w="680" w:type="dxa"/>
            <w:vAlign w:val="center"/>
          </w:tcPr>
          <w:p w14:paraId="4CE9D934" w14:textId="77777777" w:rsidR="00763FE9" w:rsidRDefault="00763FE9" w:rsidP="00264C10">
            <w:pPr>
              <w:jc w:val="center"/>
            </w:pPr>
            <w:r>
              <w:rPr>
                <w:rFonts w:hint="eastAsia"/>
              </w:rPr>
              <w:t>３</w:t>
            </w:r>
          </w:p>
        </w:tc>
        <w:tc>
          <w:tcPr>
            <w:tcW w:w="1669" w:type="dxa"/>
            <w:vAlign w:val="center"/>
          </w:tcPr>
          <w:p w14:paraId="423E7DED" w14:textId="77777777" w:rsidR="00763FE9" w:rsidRDefault="00763FE9" w:rsidP="00264C10">
            <w:pPr>
              <w:jc w:val="center"/>
            </w:pPr>
            <w:r>
              <w:rPr>
                <w:rFonts w:hint="eastAsia"/>
              </w:rPr>
              <w:t>メモリ</w:t>
            </w:r>
          </w:p>
        </w:tc>
        <w:tc>
          <w:tcPr>
            <w:tcW w:w="5103" w:type="dxa"/>
            <w:vAlign w:val="center"/>
          </w:tcPr>
          <w:p w14:paraId="7271C55C" w14:textId="44014BD2" w:rsidR="00763FE9" w:rsidRDefault="00763FE9" w:rsidP="00264C10">
            <w:r>
              <w:rPr>
                <w:rFonts w:hint="eastAsia"/>
              </w:rPr>
              <w:t>8GB</w:t>
            </w:r>
          </w:p>
        </w:tc>
      </w:tr>
      <w:tr w:rsidR="00763FE9" w14:paraId="1C5947C4" w14:textId="77777777" w:rsidTr="004250C8">
        <w:trPr>
          <w:trHeight w:val="477"/>
        </w:trPr>
        <w:tc>
          <w:tcPr>
            <w:tcW w:w="680" w:type="dxa"/>
            <w:vAlign w:val="center"/>
          </w:tcPr>
          <w:p w14:paraId="18D2345D" w14:textId="2822DECE" w:rsidR="00763FE9" w:rsidRDefault="00763FE9" w:rsidP="00264C10">
            <w:pPr>
              <w:jc w:val="center"/>
            </w:pPr>
            <w:r>
              <w:rPr>
                <w:rFonts w:hint="eastAsia"/>
              </w:rPr>
              <w:t>４</w:t>
            </w:r>
          </w:p>
        </w:tc>
        <w:tc>
          <w:tcPr>
            <w:tcW w:w="1669" w:type="dxa"/>
            <w:vAlign w:val="center"/>
          </w:tcPr>
          <w:p w14:paraId="532F89CF" w14:textId="4B17648A" w:rsidR="00763FE9" w:rsidRDefault="004250C8" w:rsidP="00264C10">
            <w:pPr>
              <w:jc w:val="center"/>
            </w:pPr>
            <w:r>
              <w:rPr>
                <w:rFonts w:hint="eastAsia"/>
              </w:rPr>
              <w:t>ストレージ</w:t>
            </w:r>
          </w:p>
        </w:tc>
        <w:tc>
          <w:tcPr>
            <w:tcW w:w="5103" w:type="dxa"/>
            <w:vAlign w:val="center"/>
          </w:tcPr>
          <w:p w14:paraId="61C6A29D" w14:textId="00C69088" w:rsidR="00763FE9" w:rsidRDefault="004250C8" w:rsidP="00264C10">
            <w:r>
              <w:rPr>
                <w:rFonts w:hint="eastAsia"/>
              </w:rPr>
              <w:t>SSD</w:t>
            </w:r>
            <w:r>
              <w:t xml:space="preserve"> </w:t>
            </w:r>
            <w:r w:rsidR="00763FE9">
              <w:rPr>
                <w:rFonts w:hint="eastAsia"/>
              </w:rPr>
              <w:t>256GB</w:t>
            </w:r>
          </w:p>
        </w:tc>
      </w:tr>
    </w:tbl>
    <w:p w14:paraId="6CED6AC2" w14:textId="79F843C6" w:rsidR="004250C8" w:rsidRDefault="004250C8" w:rsidP="004250C8">
      <w:pPr>
        <w:pStyle w:val="a9"/>
        <w:numPr>
          <w:ilvl w:val="0"/>
          <w:numId w:val="20"/>
        </w:numPr>
        <w:ind w:leftChars="0"/>
        <w:rPr>
          <w:rFonts w:asciiTheme="minorEastAsia" w:hAnsiTheme="minorEastAsia"/>
          <w:color w:val="000000" w:themeColor="text1"/>
        </w:rPr>
      </w:pPr>
      <w:r>
        <w:rPr>
          <w:rFonts w:asciiTheme="minorEastAsia" w:hAnsiTheme="minorEastAsia" w:hint="eastAsia"/>
          <w:color w:val="000000" w:themeColor="text1"/>
        </w:rPr>
        <w:t>Microsoft Officeは当市にて用意する。</w:t>
      </w:r>
    </w:p>
    <w:p w14:paraId="60654F64" w14:textId="4B242A0A" w:rsidR="004250C8" w:rsidRDefault="004250C8" w:rsidP="00B92EBC">
      <w:pPr>
        <w:pStyle w:val="a9"/>
        <w:numPr>
          <w:ilvl w:val="0"/>
          <w:numId w:val="20"/>
        </w:numPr>
        <w:ind w:leftChars="0"/>
        <w:rPr>
          <w:rFonts w:asciiTheme="minorEastAsia" w:hAnsiTheme="minorEastAsia"/>
          <w:color w:val="000000" w:themeColor="text1"/>
        </w:rPr>
      </w:pPr>
      <w:r>
        <w:rPr>
          <w:rFonts w:asciiTheme="minorEastAsia" w:hAnsiTheme="minorEastAsia" w:hint="eastAsia"/>
          <w:color w:val="000000" w:themeColor="text1"/>
        </w:rPr>
        <w:t>マウスは当市にて用意する。</w:t>
      </w:r>
    </w:p>
    <w:p w14:paraId="456D952E" w14:textId="4CB3ACF2" w:rsidR="004250C8" w:rsidRPr="004250C8" w:rsidRDefault="004250C8" w:rsidP="004250C8">
      <w:pPr>
        <w:pStyle w:val="a9"/>
        <w:numPr>
          <w:ilvl w:val="0"/>
          <w:numId w:val="20"/>
        </w:numPr>
        <w:ind w:leftChars="0"/>
        <w:rPr>
          <w:rFonts w:asciiTheme="minorEastAsia" w:hAnsiTheme="minorEastAsia"/>
          <w:color w:val="000000" w:themeColor="text1"/>
        </w:rPr>
      </w:pPr>
      <w:r>
        <w:rPr>
          <w:rFonts w:asciiTheme="minorEastAsia" w:hAnsiTheme="minorEastAsia" w:hint="eastAsia"/>
          <w:color w:val="000000" w:themeColor="text1"/>
        </w:rPr>
        <w:t>ウイルス対策ソフトについては、当市の所有するライセンスを使用すること。</w:t>
      </w:r>
    </w:p>
    <w:p w14:paraId="26F486E1" w14:textId="16C7E4EA" w:rsidR="00B92EBC" w:rsidRPr="004250C8" w:rsidRDefault="00763FE9" w:rsidP="00B92EBC">
      <w:pPr>
        <w:pStyle w:val="a9"/>
        <w:numPr>
          <w:ilvl w:val="0"/>
          <w:numId w:val="20"/>
        </w:numPr>
        <w:ind w:leftChars="0"/>
        <w:rPr>
          <w:rFonts w:asciiTheme="minorEastAsia" w:hAnsiTheme="minorEastAsia"/>
          <w:color w:val="000000" w:themeColor="text1"/>
        </w:rPr>
      </w:pPr>
      <w:r>
        <w:rPr>
          <w:rFonts w:asciiTheme="minorEastAsia" w:hAnsiTheme="minorEastAsia" w:hint="eastAsia"/>
        </w:rPr>
        <w:t>本庁既設のクライアント端末（職員用個人端末）複数台にも当該システムをインストールし、使用できるようにすること。</w:t>
      </w:r>
    </w:p>
    <w:p w14:paraId="47B79F72" w14:textId="5054E2BF" w:rsidR="004250C8" w:rsidRPr="004250C8" w:rsidRDefault="004250C8" w:rsidP="004250C8">
      <w:pPr>
        <w:pStyle w:val="a9"/>
        <w:numPr>
          <w:ilvl w:val="0"/>
          <w:numId w:val="20"/>
        </w:numPr>
        <w:ind w:leftChars="0"/>
        <w:rPr>
          <w:rFonts w:asciiTheme="minorEastAsia" w:hAnsiTheme="minorEastAsia"/>
          <w:color w:val="000000" w:themeColor="text1"/>
        </w:rPr>
      </w:pPr>
      <w:r>
        <w:rPr>
          <w:rFonts w:asciiTheme="minorEastAsia" w:hAnsiTheme="minorEastAsia" w:hint="eastAsia"/>
          <w:color w:val="000000" w:themeColor="text1"/>
        </w:rPr>
        <w:t>当該システムのインストール先の既設クライアント端末の能力は次の内容を想定している。</w:t>
      </w:r>
    </w:p>
    <w:tbl>
      <w:tblPr>
        <w:tblStyle w:val="aa"/>
        <w:tblW w:w="7452" w:type="dxa"/>
        <w:tblInd w:w="907" w:type="dxa"/>
        <w:tblLook w:val="04A0" w:firstRow="1" w:lastRow="0" w:firstColumn="1" w:lastColumn="0" w:noHBand="0" w:noVBand="1"/>
      </w:tblPr>
      <w:tblGrid>
        <w:gridCol w:w="680"/>
        <w:gridCol w:w="1669"/>
        <w:gridCol w:w="5103"/>
      </w:tblGrid>
      <w:tr w:rsidR="004250C8" w14:paraId="00D50D08" w14:textId="77777777" w:rsidTr="007D0820">
        <w:tc>
          <w:tcPr>
            <w:tcW w:w="680" w:type="dxa"/>
            <w:shd w:val="pct25" w:color="auto" w:fill="auto"/>
            <w:vAlign w:val="center"/>
          </w:tcPr>
          <w:p w14:paraId="69CA34BC" w14:textId="77777777" w:rsidR="004250C8" w:rsidRDefault="004250C8" w:rsidP="007D0820">
            <w:pPr>
              <w:jc w:val="center"/>
            </w:pPr>
          </w:p>
        </w:tc>
        <w:tc>
          <w:tcPr>
            <w:tcW w:w="1669" w:type="dxa"/>
            <w:shd w:val="pct25" w:color="auto" w:fill="auto"/>
            <w:vAlign w:val="center"/>
          </w:tcPr>
          <w:p w14:paraId="0D560B42" w14:textId="77777777" w:rsidR="004250C8" w:rsidRDefault="004250C8" w:rsidP="007D0820">
            <w:pPr>
              <w:jc w:val="center"/>
            </w:pPr>
            <w:r>
              <w:rPr>
                <w:rFonts w:hint="eastAsia"/>
              </w:rPr>
              <w:t>機種</w:t>
            </w:r>
          </w:p>
        </w:tc>
        <w:tc>
          <w:tcPr>
            <w:tcW w:w="5103" w:type="dxa"/>
            <w:shd w:val="pct25" w:color="auto" w:fill="auto"/>
            <w:vAlign w:val="center"/>
          </w:tcPr>
          <w:p w14:paraId="38FA993A" w14:textId="77777777" w:rsidR="004250C8" w:rsidRDefault="004250C8" w:rsidP="007D0820">
            <w:pPr>
              <w:jc w:val="center"/>
            </w:pPr>
            <w:r>
              <w:rPr>
                <w:rFonts w:hint="eastAsia"/>
              </w:rPr>
              <w:t>内容</w:t>
            </w:r>
          </w:p>
        </w:tc>
      </w:tr>
      <w:tr w:rsidR="004250C8" w:rsidRPr="001763DA" w14:paraId="532F5615" w14:textId="77777777" w:rsidTr="007D0820">
        <w:trPr>
          <w:trHeight w:val="477"/>
        </w:trPr>
        <w:tc>
          <w:tcPr>
            <w:tcW w:w="680" w:type="dxa"/>
            <w:vAlign w:val="center"/>
          </w:tcPr>
          <w:p w14:paraId="08619FE9" w14:textId="77777777" w:rsidR="004250C8" w:rsidRDefault="004250C8" w:rsidP="007D0820">
            <w:pPr>
              <w:jc w:val="center"/>
            </w:pPr>
            <w:r>
              <w:rPr>
                <w:rFonts w:hint="eastAsia"/>
              </w:rPr>
              <w:t>１</w:t>
            </w:r>
          </w:p>
        </w:tc>
        <w:tc>
          <w:tcPr>
            <w:tcW w:w="1669" w:type="dxa"/>
            <w:vAlign w:val="center"/>
          </w:tcPr>
          <w:p w14:paraId="2440635F" w14:textId="77777777" w:rsidR="004250C8" w:rsidRDefault="004250C8" w:rsidP="007D0820">
            <w:pPr>
              <w:jc w:val="center"/>
            </w:pPr>
            <w:r>
              <w:rPr>
                <w:rFonts w:hint="eastAsia"/>
              </w:rPr>
              <w:t>OS</w:t>
            </w:r>
          </w:p>
        </w:tc>
        <w:tc>
          <w:tcPr>
            <w:tcW w:w="5103" w:type="dxa"/>
            <w:vAlign w:val="center"/>
          </w:tcPr>
          <w:p w14:paraId="5530FB8E" w14:textId="77777777" w:rsidR="004250C8" w:rsidRPr="001763DA" w:rsidRDefault="004250C8" w:rsidP="007D0820">
            <w:pPr>
              <w:ind w:left="210" w:hangingChars="100" w:hanging="210"/>
            </w:pPr>
            <w:r>
              <w:rPr>
                <w:rFonts w:hint="eastAsia"/>
              </w:rPr>
              <w:t>Windows10 Pr</w:t>
            </w:r>
            <w:r>
              <w:t>o</w:t>
            </w:r>
            <w:r>
              <w:rPr>
                <w:rFonts w:hint="eastAsia"/>
              </w:rPr>
              <w:t xml:space="preserve"> 64bit</w:t>
            </w:r>
            <w:r>
              <w:t xml:space="preserve"> </w:t>
            </w:r>
            <w:r>
              <w:rPr>
                <w:rFonts w:hint="eastAsia"/>
              </w:rPr>
              <w:t>正規版</w:t>
            </w:r>
          </w:p>
        </w:tc>
      </w:tr>
      <w:tr w:rsidR="004250C8" w:rsidRPr="00C95626" w14:paraId="45867F26" w14:textId="77777777" w:rsidTr="007D0820">
        <w:trPr>
          <w:trHeight w:val="477"/>
        </w:trPr>
        <w:tc>
          <w:tcPr>
            <w:tcW w:w="680" w:type="dxa"/>
            <w:vAlign w:val="center"/>
          </w:tcPr>
          <w:p w14:paraId="5A063D8B" w14:textId="77777777" w:rsidR="004250C8" w:rsidRDefault="004250C8" w:rsidP="007D0820">
            <w:pPr>
              <w:jc w:val="center"/>
            </w:pPr>
            <w:r>
              <w:rPr>
                <w:rFonts w:hint="eastAsia"/>
              </w:rPr>
              <w:t>２</w:t>
            </w:r>
          </w:p>
        </w:tc>
        <w:tc>
          <w:tcPr>
            <w:tcW w:w="1669" w:type="dxa"/>
            <w:vAlign w:val="center"/>
          </w:tcPr>
          <w:p w14:paraId="3C73D623" w14:textId="77777777" w:rsidR="004250C8" w:rsidRDefault="004250C8" w:rsidP="007D0820">
            <w:pPr>
              <w:jc w:val="center"/>
            </w:pPr>
            <w:r>
              <w:rPr>
                <w:rFonts w:hint="eastAsia"/>
              </w:rPr>
              <w:t>CPU</w:t>
            </w:r>
          </w:p>
        </w:tc>
        <w:tc>
          <w:tcPr>
            <w:tcW w:w="5103" w:type="dxa"/>
            <w:vAlign w:val="center"/>
          </w:tcPr>
          <w:p w14:paraId="42EAD1FC" w14:textId="77777777" w:rsidR="004250C8" w:rsidRPr="00C95626" w:rsidRDefault="004250C8" w:rsidP="007D0820">
            <w:r>
              <w:rPr>
                <w:rFonts w:hint="eastAsia"/>
              </w:rPr>
              <w:t>Celeron</w:t>
            </w:r>
            <w:r>
              <w:t xml:space="preserve"> </w:t>
            </w:r>
            <w:r>
              <w:rPr>
                <w:rFonts w:hint="eastAsia"/>
              </w:rPr>
              <w:t>3855U</w:t>
            </w:r>
          </w:p>
        </w:tc>
      </w:tr>
      <w:tr w:rsidR="004250C8" w14:paraId="687AED2C" w14:textId="77777777" w:rsidTr="007D0820">
        <w:trPr>
          <w:trHeight w:val="477"/>
        </w:trPr>
        <w:tc>
          <w:tcPr>
            <w:tcW w:w="680" w:type="dxa"/>
            <w:vAlign w:val="center"/>
          </w:tcPr>
          <w:p w14:paraId="53C89D09" w14:textId="77777777" w:rsidR="004250C8" w:rsidRDefault="004250C8" w:rsidP="007D0820">
            <w:pPr>
              <w:jc w:val="center"/>
            </w:pPr>
            <w:r>
              <w:rPr>
                <w:rFonts w:hint="eastAsia"/>
              </w:rPr>
              <w:t>３</w:t>
            </w:r>
          </w:p>
        </w:tc>
        <w:tc>
          <w:tcPr>
            <w:tcW w:w="1669" w:type="dxa"/>
            <w:vAlign w:val="center"/>
          </w:tcPr>
          <w:p w14:paraId="523D4001" w14:textId="77777777" w:rsidR="004250C8" w:rsidRDefault="004250C8" w:rsidP="007D0820">
            <w:pPr>
              <w:jc w:val="center"/>
            </w:pPr>
            <w:r>
              <w:rPr>
                <w:rFonts w:hint="eastAsia"/>
              </w:rPr>
              <w:t>メモリ</w:t>
            </w:r>
          </w:p>
        </w:tc>
        <w:tc>
          <w:tcPr>
            <w:tcW w:w="5103" w:type="dxa"/>
            <w:vAlign w:val="center"/>
          </w:tcPr>
          <w:p w14:paraId="12CD491F" w14:textId="77777777" w:rsidR="004250C8" w:rsidRDefault="004250C8" w:rsidP="007D0820">
            <w:r>
              <w:rPr>
                <w:rFonts w:hint="eastAsia"/>
              </w:rPr>
              <w:t>8GB</w:t>
            </w:r>
          </w:p>
        </w:tc>
      </w:tr>
      <w:tr w:rsidR="004250C8" w14:paraId="7F67AF28" w14:textId="77777777" w:rsidTr="007D0820">
        <w:trPr>
          <w:trHeight w:val="477"/>
        </w:trPr>
        <w:tc>
          <w:tcPr>
            <w:tcW w:w="680" w:type="dxa"/>
            <w:vAlign w:val="center"/>
          </w:tcPr>
          <w:p w14:paraId="4EE992B1" w14:textId="77777777" w:rsidR="004250C8" w:rsidRDefault="004250C8" w:rsidP="007D0820">
            <w:pPr>
              <w:jc w:val="center"/>
            </w:pPr>
            <w:r>
              <w:rPr>
                <w:rFonts w:hint="eastAsia"/>
              </w:rPr>
              <w:t>４</w:t>
            </w:r>
          </w:p>
        </w:tc>
        <w:tc>
          <w:tcPr>
            <w:tcW w:w="1669" w:type="dxa"/>
            <w:vAlign w:val="center"/>
          </w:tcPr>
          <w:p w14:paraId="71AD64BE" w14:textId="77777777" w:rsidR="004250C8" w:rsidRDefault="004250C8" w:rsidP="007D0820">
            <w:pPr>
              <w:jc w:val="center"/>
            </w:pPr>
            <w:r>
              <w:rPr>
                <w:rFonts w:hint="eastAsia"/>
              </w:rPr>
              <w:t>ストレージ</w:t>
            </w:r>
          </w:p>
        </w:tc>
        <w:tc>
          <w:tcPr>
            <w:tcW w:w="5103" w:type="dxa"/>
            <w:vAlign w:val="center"/>
          </w:tcPr>
          <w:p w14:paraId="23FEC210" w14:textId="77777777" w:rsidR="004250C8" w:rsidRDefault="004250C8" w:rsidP="007D0820">
            <w:r>
              <w:t xml:space="preserve">HDD </w:t>
            </w:r>
            <w:r>
              <w:rPr>
                <w:rFonts w:hint="eastAsia"/>
              </w:rPr>
              <w:t>500GB</w:t>
            </w:r>
          </w:p>
        </w:tc>
      </w:tr>
    </w:tbl>
    <w:p w14:paraId="0436EBDE" w14:textId="4DF55BC7" w:rsidR="000A2632" w:rsidRPr="004250C8" w:rsidRDefault="004250C8" w:rsidP="004250C8">
      <w:pPr>
        <w:pStyle w:val="a9"/>
        <w:numPr>
          <w:ilvl w:val="0"/>
          <w:numId w:val="20"/>
        </w:numPr>
        <w:ind w:leftChars="0"/>
        <w:rPr>
          <w:rFonts w:asciiTheme="minorEastAsia" w:hAnsiTheme="minorEastAsia"/>
          <w:color w:val="000000" w:themeColor="text1"/>
        </w:rPr>
      </w:pPr>
      <w:r>
        <w:rPr>
          <w:rFonts w:asciiTheme="minorEastAsia" w:hAnsiTheme="minorEastAsia" w:hint="eastAsia"/>
          <w:color w:val="000000" w:themeColor="text1"/>
        </w:rPr>
        <w:lastRenderedPageBreak/>
        <w:t>クライアント端末のOSバージョンアップ等に対応できること</w:t>
      </w:r>
      <w:r w:rsidR="000A2632">
        <w:rPr>
          <w:rFonts w:asciiTheme="minorEastAsia" w:hAnsiTheme="minorEastAsia" w:hint="eastAsia"/>
          <w:color w:val="000000" w:themeColor="text1"/>
        </w:rPr>
        <w:t>。</w:t>
      </w:r>
    </w:p>
    <w:p w14:paraId="7CCEAE12" w14:textId="41F13D13" w:rsidR="000C4162" w:rsidRDefault="001F51D1" w:rsidP="000129A2">
      <w:pPr>
        <w:pStyle w:val="a9"/>
        <w:numPr>
          <w:ilvl w:val="0"/>
          <w:numId w:val="7"/>
        </w:numPr>
        <w:ind w:leftChars="0" w:left="426" w:hanging="426"/>
      </w:pPr>
      <w:r>
        <w:rPr>
          <w:rFonts w:hint="eastAsia"/>
        </w:rPr>
        <w:t>本</w:t>
      </w:r>
      <w:r w:rsidR="004B7419">
        <w:rPr>
          <w:rFonts w:hint="eastAsia"/>
        </w:rPr>
        <w:t>システム</w:t>
      </w:r>
      <w:r>
        <w:rPr>
          <w:rFonts w:hint="eastAsia"/>
        </w:rPr>
        <w:t>について</w:t>
      </w:r>
    </w:p>
    <w:p w14:paraId="1FF8D9FC" w14:textId="5D5E98A0" w:rsidR="00D74A2C" w:rsidRDefault="00D74A2C" w:rsidP="000C6EA7">
      <w:pPr>
        <w:pStyle w:val="a9"/>
        <w:numPr>
          <w:ilvl w:val="1"/>
          <w:numId w:val="8"/>
        </w:numPr>
        <w:ind w:leftChars="0" w:left="426" w:hanging="284"/>
      </w:pPr>
      <w:r>
        <w:rPr>
          <w:rFonts w:hint="eastAsia"/>
        </w:rPr>
        <w:t>基本要件</w:t>
      </w:r>
    </w:p>
    <w:p w14:paraId="28CF4C53" w14:textId="3F122EAC" w:rsidR="009E3D26" w:rsidRDefault="00601E74" w:rsidP="007C040E">
      <w:pPr>
        <w:pStyle w:val="a9"/>
        <w:numPr>
          <w:ilvl w:val="1"/>
          <w:numId w:val="9"/>
        </w:numPr>
        <w:ind w:leftChars="0" w:left="709" w:hanging="284"/>
        <w:rPr>
          <w:rFonts w:asciiTheme="minorEastAsia" w:hAnsiTheme="minorEastAsia"/>
        </w:rPr>
      </w:pPr>
      <w:bookmarkStart w:id="3" w:name="_Hlk31041887"/>
      <w:r w:rsidRPr="00500750">
        <w:rPr>
          <w:rFonts w:asciiTheme="minorEastAsia" w:hAnsiTheme="minorEastAsia" w:hint="eastAsia"/>
        </w:rPr>
        <w:t>マイナンバーカードの</w:t>
      </w:r>
      <w:r w:rsidR="00587657">
        <w:rPr>
          <w:rFonts w:asciiTheme="minorEastAsia" w:hAnsiTheme="minorEastAsia" w:hint="eastAsia"/>
        </w:rPr>
        <w:t>交付</w:t>
      </w:r>
      <w:r w:rsidRPr="00500750">
        <w:rPr>
          <w:rFonts w:asciiTheme="minorEastAsia" w:hAnsiTheme="minorEastAsia" w:hint="eastAsia"/>
        </w:rPr>
        <w:t>申請受付、予約管理、交付管理を一気通貫で支援するクラウドシステムである</w:t>
      </w:r>
      <w:r w:rsidR="009E3D26" w:rsidRPr="00500750">
        <w:rPr>
          <w:rFonts w:asciiTheme="minorEastAsia" w:hAnsiTheme="minorEastAsia" w:hint="eastAsia"/>
        </w:rPr>
        <w:t>こと</w:t>
      </w:r>
      <w:r w:rsidR="00817A85">
        <w:rPr>
          <w:rFonts w:asciiTheme="minorEastAsia" w:hAnsiTheme="minorEastAsia" w:hint="eastAsia"/>
        </w:rPr>
        <w:t>とし、国の個人番号カード交付事務費補助金の「交付予約のためのサイト及び電話窓口等に係る経費」の拡充に該当すること</w:t>
      </w:r>
      <w:r w:rsidR="009E3D26" w:rsidRPr="00500750">
        <w:rPr>
          <w:rFonts w:asciiTheme="minorEastAsia" w:hAnsiTheme="minorEastAsia" w:hint="eastAsia"/>
        </w:rPr>
        <w:t>。</w:t>
      </w:r>
    </w:p>
    <w:p w14:paraId="1E357E22" w14:textId="4DD08653" w:rsidR="009977B6" w:rsidRPr="009977B6" w:rsidRDefault="009977B6" w:rsidP="007C040E">
      <w:pPr>
        <w:pStyle w:val="a9"/>
        <w:numPr>
          <w:ilvl w:val="1"/>
          <w:numId w:val="9"/>
        </w:numPr>
        <w:ind w:leftChars="0" w:left="709" w:hanging="284"/>
        <w:rPr>
          <w:rFonts w:asciiTheme="minorEastAsia" w:hAnsiTheme="minorEastAsia"/>
          <w:color w:val="000000" w:themeColor="text1"/>
        </w:rPr>
      </w:pPr>
      <w:r>
        <w:rPr>
          <w:rFonts w:asciiTheme="minorEastAsia" w:hAnsiTheme="minorEastAsia" w:hint="eastAsia"/>
          <w:color w:val="000000" w:themeColor="text1"/>
        </w:rPr>
        <w:t>本システムの</w:t>
      </w:r>
      <w:r w:rsidRPr="00780A86">
        <w:rPr>
          <w:rFonts w:asciiTheme="minorEastAsia" w:hAnsiTheme="minorEastAsia" w:hint="eastAsia"/>
          <w:color w:val="000000" w:themeColor="text1"/>
        </w:rPr>
        <w:t>サーバは冗長化構成とし、ハードウェアに起因する障害が発生しても業務への影響を最小限にすること。</w:t>
      </w:r>
    </w:p>
    <w:bookmarkEnd w:id="3"/>
    <w:p w14:paraId="0BD8E9AA" w14:textId="70D25CEC" w:rsidR="005A29F1" w:rsidRPr="005222F6" w:rsidRDefault="0081016E" w:rsidP="007C040E">
      <w:pPr>
        <w:pStyle w:val="a9"/>
        <w:numPr>
          <w:ilvl w:val="1"/>
          <w:numId w:val="9"/>
        </w:numPr>
        <w:ind w:leftChars="0" w:left="709" w:hanging="284"/>
        <w:rPr>
          <w:rFonts w:asciiTheme="minorEastAsia" w:hAnsiTheme="minorEastAsia"/>
          <w:color w:val="FF0000"/>
        </w:rPr>
      </w:pPr>
      <w:r w:rsidRPr="009977B6">
        <w:rPr>
          <w:rFonts w:asciiTheme="minorEastAsia" w:hAnsiTheme="minorEastAsia" w:hint="eastAsia"/>
          <w:color w:val="000000" w:themeColor="text1"/>
        </w:rPr>
        <w:t>本</w:t>
      </w:r>
      <w:r w:rsidR="00601E74" w:rsidRPr="009977B6">
        <w:rPr>
          <w:rFonts w:asciiTheme="minorEastAsia" w:hAnsiTheme="minorEastAsia" w:hint="eastAsia"/>
          <w:color w:val="000000" w:themeColor="text1"/>
        </w:rPr>
        <w:t>システム</w:t>
      </w:r>
      <w:r w:rsidR="009E3D26" w:rsidRPr="009977B6">
        <w:rPr>
          <w:rFonts w:asciiTheme="minorEastAsia" w:hAnsiTheme="minorEastAsia"/>
          <w:color w:val="000000" w:themeColor="text1"/>
        </w:rPr>
        <w:t>の実現方法は、LGWAN-ASP方式</w:t>
      </w:r>
      <w:r w:rsidR="009E3D26" w:rsidRPr="009977B6">
        <w:rPr>
          <w:rFonts w:asciiTheme="minorEastAsia" w:hAnsiTheme="minorEastAsia" w:hint="eastAsia"/>
          <w:color w:val="000000" w:themeColor="text1"/>
        </w:rPr>
        <w:t>（</w:t>
      </w:r>
      <w:r w:rsidR="009E3D26" w:rsidRPr="009977B6">
        <w:rPr>
          <w:rFonts w:asciiTheme="minorEastAsia" w:hAnsiTheme="minorEastAsia"/>
          <w:color w:val="000000" w:themeColor="text1"/>
        </w:rPr>
        <w:t>J-LISのLGWAN-ASPアプリケーション及びコンテンツサービス</w:t>
      </w:r>
      <w:r w:rsidR="00AF7A9A" w:rsidRPr="009977B6">
        <w:rPr>
          <w:rFonts w:asciiTheme="minorEastAsia" w:hAnsiTheme="minorEastAsia" w:hint="eastAsia"/>
          <w:color w:val="000000" w:themeColor="text1"/>
        </w:rPr>
        <w:t>、ホスティングサービス、ファシリティサービスとして登録済みのもの</w:t>
      </w:r>
      <w:r w:rsidR="009E3D26" w:rsidRPr="009977B6">
        <w:rPr>
          <w:rFonts w:asciiTheme="minorEastAsia" w:hAnsiTheme="minorEastAsia"/>
          <w:color w:val="000000" w:themeColor="text1"/>
        </w:rPr>
        <w:t>）</w:t>
      </w:r>
      <w:r w:rsidR="004D0BF0" w:rsidRPr="009977B6">
        <w:rPr>
          <w:rFonts w:asciiTheme="minorEastAsia" w:hAnsiTheme="minorEastAsia" w:hint="eastAsia"/>
          <w:color w:val="000000" w:themeColor="text1"/>
        </w:rPr>
        <w:t>を採用し</w:t>
      </w:r>
      <w:r w:rsidR="00601E74" w:rsidRPr="009977B6">
        <w:rPr>
          <w:rFonts w:asciiTheme="minorEastAsia" w:hAnsiTheme="minorEastAsia" w:hint="eastAsia"/>
          <w:color w:val="000000" w:themeColor="text1"/>
        </w:rPr>
        <w:t>ていること。</w:t>
      </w:r>
      <w:r w:rsidR="009977B6" w:rsidRPr="009977B6">
        <w:rPr>
          <w:rFonts w:asciiTheme="minorEastAsia" w:hAnsiTheme="minorEastAsia" w:hint="eastAsia"/>
          <w:color w:val="000000" w:themeColor="text1"/>
        </w:rPr>
        <w:t>また、</w:t>
      </w:r>
      <w:r w:rsidR="009977B6">
        <w:rPr>
          <w:rFonts w:asciiTheme="minorEastAsia" w:hAnsiTheme="minorEastAsia" w:hint="eastAsia"/>
          <w:color w:val="000000" w:themeColor="text1"/>
        </w:rPr>
        <w:t>サ</w:t>
      </w:r>
      <w:r w:rsidR="005A29F1" w:rsidRPr="009977B6">
        <w:rPr>
          <w:rFonts w:asciiTheme="minorEastAsia" w:hAnsiTheme="minorEastAsia" w:hint="eastAsia"/>
          <w:color w:val="000000" w:themeColor="text1"/>
        </w:rPr>
        <w:t>ーバを設置するデータセンターからLGWANへのアクセスポイントを冗長化すること。</w:t>
      </w:r>
    </w:p>
    <w:p w14:paraId="3374A6B6" w14:textId="78D7DE67" w:rsidR="005222F6" w:rsidRPr="005222F6" w:rsidRDefault="005222F6" w:rsidP="007C040E">
      <w:pPr>
        <w:pStyle w:val="a9"/>
        <w:numPr>
          <w:ilvl w:val="1"/>
          <w:numId w:val="9"/>
        </w:numPr>
        <w:ind w:leftChars="0" w:left="709" w:hanging="284"/>
        <w:rPr>
          <w:rFonts w:asciiTheme="minorEastAsia" w:hAnsiTheme="minorEastAsia"/>
          <w:color w:val="FF0000"/>
        </w:rPr>
      </w:pPr>
      <w:r>
        <w:rPr>
          <w:rFonts w:asciiTheme="minorEastAsia" w:hAnsiTheme="minorEastAsia" w:hint="eastAsia"/>
          <w:color w:val="000000" w:themeColor="text1"/>
        </w:rPr>
        <w:t>定期的なバックアップを自動的に取得する等により、処理が異常終了した場合に、処理実行前の状態に復元できること。</w:t>
      </w:r>
    </w:p>
    <w:p w14:paraId="0C7C0D62" w14:textId="4A74D9B0" w:rsidR="005222F6" w:rsidRPr="009977B6" w:rsidRDefault="00F316FC" w:rsidP="007C040E">
      <w:pPr>
        <w:pStyle w:val="a9"/>
        <w:numPr>
          <w:ilvl w:val="1"/>
          <w:numId w:val="9"/>
        </w:numPr>
        <w:ind w:leftChars="0" w:left="709" w:hanging="284"/>
        <w:rPr>
          <w:rFonts w:asciiTheme="minorEastAsia" w:hAnsiTheme="minorEastAsia"/>
          <w:color w:val="FF0000"/>
        </w:rPr>
      </w:pPr>
      <w:r>
        <w:rPr>
          <w:rFonts w:asciiTheme="minorEastAsia" w:hAnsiTheme="minorEastAsia" w:hint="eastAsia"/>
          <w:color w:val="000000" w:themeColor="text1"/>
        </w:rPr>
        <w:t>次期システムに更新する等の際には、移行データを抽出できること。</w:t>
      </w:r>
    </w:p>
    <w:p w14:paraId="28FCB091" w14:textId="77777777" w:rsidR="004B7419" w:rsidRDefault="004B7419" w:rsidP="004B7419">
      <w:pPr>
        <w:pStyle w:val="a9"/>
        <w:numPr>
          <w:ilvl w:val="1"/>
          <w:numId w:val="8"/>
        </w:numPr>
        <w:ind w:leftChars="0" w:left="426" w:hanging="284"/>
      </w:pPr>
      <w:r>
        <w:rPr>
          <w:rFonts w:hint="eastAsia"/>
        </w:rPr>
        <w:t>機能要件</w:t>
      </w:r>
    </w:p>
    <w:p w14:paraId="5EF52A9B" w14:textId="3E45737A" w:rsidR="004B7419" w:rsidRPr="00780A86" w:rsidRDefault="0081016E" w:rsidP="004B7419">
      <w:pPr>
        <w:pStyle w:val="a9"/>
        <w:ind w:leftChars="0" w:left="426"/>
        <w:rPr>
          <w:rFonts w:asciiTheme="minorEastAsia" w:hAnsiTheme="minorEastAsia"/>
          <w:color w:val="000000" w:themeColor="text1"/>
        </w:rPr>
      </w:pPr>
      <w:r>
        <w:rPr>
          <w:rFonts w:asciiTheme="minorEastAsia" w:hAnsiTheme="minorEastAsia" w:hint="eastAsia"/>
          <w:color w:val="000000" w:themeColor="text1"/>
        </w:rPr>
        <w:t>本</w:t>
      </w:r>
      <w:r w:rsidR="004B7419" w:rsidRPr="00780A86">
        <w:rPr>
          <w:rFonts w:asciiTheme="minorEastAsia" w:hAnsiTheme="minorEastAsia" w:hint="eastAsia"/>
          <w:color w:val="000000" w:themeColor="text1"/>
        </w:rPr>
        <w:t>システムは、以下の要件をすべて満たし、本市職員が操作できること。</w:t>
      </w:r>
    </w:p>
    <w:p w14:paraId="0FF498AA" w14:textId="77777777" w:rsidR="007B7E68" w:rsidRDefault="0032300C" w:rsidP="007B7E68">
      <w:pPr>
        <w:pStyle w:val="a9"/>
        <w:numPr>
          <w:ilvl w:val="0"/>
          <w:numId w:val="10"/>
        </w:numPr>
        <w:ind w:leftChars="0" w:left="709" w:hanging="284"/>
        <w:rPr>
          <w:rFonts w:asciiTheme="minorEastAsia" w:hAnsiTheme="minorEastAsia"/>
          <w:color w:val="000000" w:themeColor="text1"/>
        </w:rPr>
      </w:pPr>
      <w:r w:rsidRPr="0093122D">
        <w:rPr>
          <w:rFonts w:asciiTheme="minorEastAsia" w:hAnsiTheme="minorEastAsia" w:hint="eastAsia"/>
          <w:color w:val="000000" w:themeColor="text1"/>
        </w:rPr>
        <w:t>来庁予約</w:t>
      </w:r>
      <w:r w:rsidR="00CD6B8C">
        <w:rPr>
          <w:rFonts w:asciiTheme="minorEastAsia" w:hAnsiTheme="minorEastAsia" w:hint="eastAsia"/>
          <w:color w:val="000000" w:themeColor="text1"/>
        </w:rPr>
        <w:t>（住民側サイト、職員側サイト）</w:t>
      </w:r>
    </w:p>
    <w:p w14:paraId="7C20AEB7" w14:textId="77777777" w:rsidR="007B7E68" w:rsidRDefault="00BD1E05" w:rsidP="007B7E68">
      <w:pPr>
        <w:pStyle w:val="a9"/>
        <w:ind w:leftChars="300" w:left="1050" w:hangingChars="200" w:hanging="420"/>
        <w:rPr>
          <w:rFonts w:asciiTheme="minorEastAsia" w:hAnsiTheme="minorEastAsia"/>
          <w:color w:val="000000" w:themeColor="text1"/>
        </w:rPr>
      </w:pPr>
      <w:r w:rsidRPr="007B7E68">
        <w:rPr>
          <w:rFonts w:asciiTheme="minorEastAsia" w:hAnsiTheme="minorEastAsia" w:hint="eastAsia"/>
          <w:color w:val="262626" w:themeColor="text1" w:themeTint="D9"/>
          <w:kern w:val="24"/>
          <w:szCs w:val="21"/>
        </w:rPr>
        <w:t>１）</w:t>
      </w:r>
      <w:r w:rsidR="0093122D" w:rsidRPr="007B7E68">
        <w:rPr>
          <w:rFonts w:asciiTheme="minorEastAsia" w:hAnsiTheme="minorEastAsia" w:hint="eastAsia"/>
          <w:color w:val="262626" w:themeColor="text1" w:themeTint="D9"/>
          <w:kern w:val="24"/>
          <w:szCs w:val="21"/>
        </w:rPr>
        <w:t>インターネット経由で</w:t>
      </w:r>
      <w:r w:rsidR="0093122D" w:rsidRPr="007B7E68">
        <w:rPr>
          <w:rFonts w:asciiTheme="minorEastAsia" w:hAnsiTheme="minorEastAsia" w:hint="eastAsia"/>
          <w:color w:val="000000" w:themeColor="text1"/>
        </w:rPr>
        <w:t>住民からの来庁予約（申請／交付）を受け付け</w:t>
      </w:r>
      <w:r w:rsidR="007B7E68" w:rsidRPr="007B7E68">
        <w:rPr>
          <w:rFonts w:asciiTheme="minorEastAsia" w:hAnsiTheme="minorEastAsia" w:hint="eastAsia"/>
          <w:color w:val="000000" w:themeColor="text1"/>
        </w:rPr>
        <w:t>られること</w:t>
      </w:r>
      <w:r w:rsidR="0093122D" w:rsidRPr="007B7E68">
        <w:rPr>
          <w:rFonts w:asciiTheme="minorEastAsia" w:hAnsiTheme="minorEastAsia" w:hint="eastAsia"/>
          <w:color w:val="000000" w:themeColor="text1"/>
        </w:rPr>
        <w:t>（住民側サイト）</w:t>
      </w:r>
    </w:p>
    <w:p w14:paraId="198913B0" w14:textId="7634CFA3" w:rsidR="007B7E68" w:rsidRDefault="007B7E68" w:rsidP="007B7E68">
      <w:pPr>
        <w:pStyle w:val="a9"/>
        <w:ind w:leftChars="300" w:left="1050" w:hangingChars="200" w:hanging="420"/>
        <w:rPr>
          <w:rFonts w:asciiTheme="minorEastAsia" w:hAnsiTheme="minorEastAsia"/>
          <w:color w:val="000000" w:themeColor="text1"/>
        </w:rPr>
      </w:pPr>
      <w:r w:rsidRPr="007B7E68">
        <w:rPr>
          <w:rFonts w:asciiTheme="minorEastAsia" w:hAnsiTheme="minorEastAsia" w:hint="eastAsia"/>
          <w:color w:val="000000" w:themeColor="text1"/>
        </w:rPr>
        <w:t>２）</w:t>
      </w:r>
      <w:r>
        <w:rPr>
          <w:rFonts w:asciiTheme="minorEastAsia" w:hAnsiTheme="minorEastAsia" w:hint="eastAsia"/>
          <w:color w:val="000000" w:themeColor="text1"/>
        </w:rPr>
        <w:t>予約受</w:t>
      </w:r>
      <w:r w:rsidR="00771E6B">
        <w:rPr>
          <w:rFonts w:asciiTheme="minorEastAsia" w:hAnsiTheme="minorEastAsia" w:hint="eastAsia"/>
          <w:color w:val="000000" w:themeColor="text1"/>
        </w:rPr>
        <w:t>付</w:t>
      </w:r>
      <w:r w:rsidR="009E615A">
        <w:rPr>
          <w:rFonts w:asciiTheme="minorEastAsia" w:hAnsiTheme="minorEastAsia" w:hint="eastAsia"/>
          <w:color w:val="000000" w:themeColor="text1"/>
        </w:rPr>
        <w:t>の際は、個人番号カード交付通知ハガキをもって、予約ができること</w:t>
      </w:r>
    </w:p>
    <w:p w14:paraId="3F17D606" w14:textId="2049B0B1" w:rsidR="004D77B3" w:rsidRDefault="007B7E68" w:rsidP="009E615A">
      <w:pPr>
        <w:pStyle w:val="a9"/>
        <w:ind w:leftChars="300" w:left="1050" w:hangingChars="200" w:hanging="420"/>
        <w:rPr>
          <w:rFonts w:asciiTheme="minorEastAsia" w:hAnsiTheme="minorEastAsia"/>
          <w:color w:val="000000" w:themeColor="text1"/>
        </w:rPr>
      </w:pPr>
      <w:r>
        <w:rPr>
          <w:rFonts w:asciiTheme="minorEastAsia" w:hAnsiTheme="minorEastAsia" w:hint="eastAsia"/>
          <w:color w:val="000000" w:themeColor="text1"/>
        </w:rPr>
        <w:t xml:space="preserve">　　</w:t>
      </w:r>
      <w:r w:rsidR="00771E6B">
        <w:rPr>
          <w:rFonts w:asciiTheme="minorEastAsia" w:hAnsiTheme="minorEastAsia" w:hint="eastAsia"/>
          <w:color w:val="000000" w:themeColor="text1"/>
        </w:rPr>
        <w:t>（住民側サイト）</w:t>
      </w:r>
    </w:p>
    <w:p w14:paraId="460C4B58" w14:textId="40F8E9F6" w:rsidR="009E615A" w:rsidRDefault="009E615A" w:rsidP="009E615A">
      <w:pPr>
        <w:pStyle w:val="a9"/>
        <w:ind w:leftChars="300" w:left="1050" w:hangingChars="200" w:hanging="420"/>
        <w:rPr>
          <w:rFonts w:asciiTheme="minorEastAsia" w:hAnsiTheme="minorEastAsia"/>
          <w:color w:val="000000" w:themeColor="text1"/>
        </w:rPr>
      </w:pPr>
      <w:r>
        <w:rPr>
          <w:rFonts w:asciiTheme="minorEastAsia" w:hAnsiTheme="minorEastAsia" w:hint="eastAsia"/>
          <w:color w:val="000000" w:themeColor="text1"/>
        </w:rPr>
        <w:t>３）予約受付の際に、入力内容に誤りがないかチェック機能を有すること</w:t>
      </w:r>
    </w:p>
    <w:p w14:paraId="28346A98" w14:textId="1A408748" w:rsidR="009E615A" w:rsidRPr="00771E6B" w:rsidRDefault="009E615A" w:rsidP="009E615A">
      <w:pPr>
        <w:pStyle w:val="a9"/>
        <w:ind w:leftChars="300" w:left="1050" w:hangingChars="200" w:hanging="420"/>
        <w:rPr>
          <w:rFonts w:asciiTheme="minorEastAsia" w:hAnsiTheme="minorEastAsia"/>
          <w:color w:val="000000" w:themeColor="text1"/>
        </w:rPr>
      </w:pPr>
      <w:r>
        <w:rPr>
          <w:rFonts w:asciiTheme="minorEastAsia" w:hAnsiTheme="minorEastAsia" w:hint="eastAsia"/>
          <w:color w:val="000000" w:themeColor="text1"/>
        </w:rPr>
        <w:t xml:space="preserve">　　（住民側サイト）</w:t>
      </w:r>
    </w:p>
    <w:p w14:paraId="2A141513" w14:textId="12EA607A" w:rsidR="007B7E68" w:rsidRDefault="009E615A" w:rsidP="007B7E68">
      <w:pPr>
        <w:pStyle w:val="a9"/>
        <w:ind w:leftChars="300" w:left="1050" w:hangingChars="200" w:hanging="420"/>
        <w:rPr>
          <w:rFonts w:asciiTheme="minorEastAsia" w:hAnsiTheme="minorEastAsia"/>
          <w:color w:val="000000" w:themeColor="text1"/>
        </w:rPr>
      </w:pPr>
      <w:r>
        <w:rPr>
          <w:rFonts w:asciiTheme="minorEastAsia" w:hAnsiTheme="minorEastAsia" w:hint="eastAsia"/>
          <w:color w:val="000000" w:themeColor="text1"/>
        </w:rPr>
        <w:t>４</w:t>
      </w:r>
      <w:r w:rsidR="00BD1E05" w:rsidRPr="007B7E68">
        <w:rPr>
          <w:rFonts w:asciiTheme="minorEastAsia" w:hAnsiTheme="minorEastAsia" w:hint="eastAsia"/>
          <w:color w:val="000000" w:themeColor="text1"/>
        </w:rPr>
        <w:t>）</w:t>
      </w:r>
      <w:r w:rsidR="0093122D" w:rsidRPr="007B7E68">
        <w:rPr>
          <w:rFonts w:asciiTheme="minorEastAsia" w:hAnsiTheme="minorEastAsia" w:hint="eastAsia"/>
          <w:color w:val="000000" w:themeColor="text1"/>
        </w:rPr>
        <w:t>受け付けた予約情報の照会・編集・印刷ができる</w:t>
      </w:r>
      <w:r w:rsidR="009E2497" w:rsidRPr="007B7E68">
        <w:rPr>
          <w:rFonts w:asciiTheme="minorEastAsia" w:hAnsiTheme="minorEastAsia" w:hint="eastAsia"/>
          <w:color w:val="000000" w:themeColor="text1"/>
        </w:rPr>
        <w:t>こと</w:t>
      </w:r>
      <w:r w:rsidR="001D73F7" w:rsidRPr="007B7E68">
        <w:rPr>
          <w:rFonts w:asciiTheme="minorEastAsia" w:hAnsiTheme="minorEastAsia" w:hint="eastAsia"/>
          <w:color w:val="000000" w:themeColor="text1"/>
        </w:rPr>
        <w:t>（職員側サイト）</w:t>
      </w:r>
    </w:p>
    <w:p w14:paraId="0E1E22E8" w14:textId="11A811E1" w:rsidR="007B7E68" w:rsidRDefault="009E615A" w:rsidP="007B7E68">
      <w:pPr>
        <w:pStyle w:val="a9"/>
        <w:ind w:leftChars="300" w:left="1050" w:hangingChars="200" w:hanging="420"/>
        <w:rPr>
          <w:rFonts w:asciiTheme="minorEastAsia" w:hAnsiTheme="minorEastAsia"/>
          <w:color w:val="000000" w:themeColor="text1"/>
        </w:rPr>
      </w:pPr>
      <w:r>
        <w:rPr>
          <w:rFonts w:asciiTheme="minorEastAsia" w:hAnsiTheme="minorEastAsia" w:hint="eastAsia"/>
          <w:color w:val="000000" w:themeColor="text1"/>
        </w:rPr>
        <w:t>５</w:t>
      </w:r>
      <w:r w:rsidR="007B7E68" w:rsidRPr="007B7E68">
        <w:rPr>
          <w:rFonts w:asciiTheme="minorEastAsia" w:hAnsiTheme="minorEastAsia" w:hint="eastAsia"/>
          <w:color w:val="000000" w:themeColor="text1"/>
        </w:rPr>
        <w:t>）</w:t>
      </w:r>
      <w:r w:rsidR="00D26C1A" w:rsidRPr="007B7E68">
        <w:rPr>
          <w:rFonts w:asciiTheme="minorEastAsia" w:hAnsiTheme="minorEastAsia" w:hint="eastAsia"/>
          <w:color w:val="000000" w:themeColor="text1"/>
          <w:kern w:val="24"/>
          <w:szCs w:val="21"/>
        </w:rPr>
        <w:t>場所ごとに</w:t>
      </w:r>
      <w:r w:rsidR="0093122D" w:rsidRPr="007B7E68">
        <w:rPr>
          <w:rFonts w:asciiTheme="minorEastAsia" w:hAnsiTheme="minorEastAsia" w:hint="eastAsia"/>
          <w:color w:val="000000" w:themeColor="text1"/>
        </w:rPr>
        <w:t>予約可能日や時間枠の設定ができる</w:t>
      </w:r>
      <w:r w:rsidR="009E2497" w:rsidRPr="007B7E68">
        <w:rPr>
          <w:rFonts w:asciiTheme="minorEastAsia" w:hAnsiTheme="minorEastAsia" w:hint="eastAsia"/>
          <w:color w:val="000000" w:themeColor="text1"/>
        </w:rPr>
        <w:t>こと</w:t>
      </w:r>
      <w:r w:rsidR="001D73F7" w:rsidRPr="007B7E68">
        <w:rPr>
          <w:rFonts w:asciiTheme="minorEastAsia" w:hAnsiTheme="minorEastAsia" w:hint="eastAsia"/>
          <w:color w:val="000000" w:themeColor="text1"/>
        </w:rPr>
        <w:t>（職員側サイト）</w:t>
      </w:r>
    </w:p>
    <w:p w14:paraId="6334E921" w14:textId="00B21802" w:rsidR="0093122D" w:rsidRPr="007B7E68" w:rsidRDefault="009E615A" w:rsidP="007B7E68">
      <w:pPr>
        <w:pStyle w:val="a9"/>
        <w:ind w:leftChars="300" w:left="1050" w:hangingChars="200" w:hanging="420"/>
        <w:rPr>
          <w:rFonts w:asciiTheme="minorEastAsia" w:hAnsiTheme="minorEastAsia"/>
          <w:color w:val="000000" w:themeColor="text1"/>
        </w:rPr>
      </w:pPr>
      <w:r>
        <w:rPr>
          <w:rFonts w:asciiTheme="minorEastAsia" w:hAnsiTheme="minorEastAsia" w:hint="eastAsia"/>
          <w:color w:val="000000" w:themeColor="text1"/>
        </w:rPr>
        <w:t>６</w:t>
      </w:r>
      <w:r w:rsidR="007B7E68" w:rsidRPr="007B7E68">
        <w:rPr>
          <w:rFonts w:asciiTheme="minorEastAsia" w:hAnsiTheme="minorEastAsia" w:hint="eastAsia"/>
          <w:color w:val="000000" w:themeColor="text1"/>
        </w:rPr>
        <w:t>）</w:t>
      </w:r>
      <w:r w:rsidR="0093122D" w:rsidRPr="007B7E68">
        <w:rPr>
          <w:rFonts w:asciiTheme="minorEastAsia" w:hAnsiTheme="minorEastAsia" w:hint="eastAsia"/>
          <w:color w:val="000000" w:themeColor="text1"/>
        </w:rPr>
        <w:t>当日来庁者の消し込みができる</w:t>
      </w:r>
      <w:r w:rsidR="009E2497" w:rsidRPr="007B7E68">
        <w:rPr>
          <w:rFonts w:asciiTheme="minorEastAsia" w:hAnsiTheme="minorEastAsia" w:hint="eastAsia"/>
          <w:color w:val="000000" w:themeColor="text1"/>
        </w:rPr>
        <w:t>こと</w:t>
      </w:r>
      <w:r w:rsidR="001D73F7" w:rsidRPr="007B7E68">
        <w:rPr>
          <w:rFonts w:asciiTheme="minorEastAsia" w:hAnsiTheme="minorEastAsia" w:hint="eastAsia"/>
          <w:color w:val="000000" w:themeColor="text1"/>
        </w:rPr>
        <w:t>（職員側サイト）</w:t>
      </w:r>
    </w:p>
    <w:p w14:paraId="3897CFD6" w14:textId="13272DD6" w:rsidR="004B7419" w:rsidRPr="0093122D" w:rsidRDefault="00587657" w:rsidP="007C040E">
      <w:pPr>
        <w:pStyle w:val="a9"/>
        <w:numPr>
          <w:ilvl w:val="0"/>
          <w:numId w:val="10"/>
        </w:numPr>
        <w:ind w:leftChars="0" w:left="709" w:hanging="284"/>
        <w:rPr>
          <w:rFonts w:asciiTheme="minorEastAsia" w:hAnsiTheme="minorEastAsia"/>
          <w:color w:val="000000" w:themeColor="text1"/>
        </w:rPr>
      </w:pPr>
      <w:r>
        <w:rPr>
          <w:rFonts w:asciiTheme="minorEastAsia" w:hAnsiTheme="minorEastAsia" w:hint="eastAsia"/>
          <w:color w:val="000000" w:themeColor="text1"/>
        </w:rPr>
        <w:t>交付</w:t>
      </w:r>
      <w:r w:rsidR="0032300C" w:rsidRPr="0032300C">
        <w:rPr>
          <w:rFonts w:asciiTheme="minorEastAsia" w:hAnsiTheme="minorEastAsia" w:hint="eastAsia"/>
          <w:color w:val="000000" w:themeColor="text1"/>
        </w:rPr>
        <w:t>申請受付</w:t>
      </w:r>
    </w:p>
    <w:p w14:paraId="67DC6DDE" w14:textId="68F101C6" w:rsidR="009977B6" w:rsidRPr="00BD1E05" w:rsidRDefault="00BD1E05" w:rsidP="00BD1E05">
      <w:pPr>
        <w:ind w:firstLineChars="300" w:firstLine="630"/>
        <w:rPr>
          <w:rFonts w:asciiTheme="minorEastAsia" w:hAnsiTheme="minorEastAsia"/>
          <w:color w:val="000000" w:themeColor="text1"/>
        </w:rPr>
      </w:pPr>
      <w:r w:rsidRPr="00BD1E05">
        <w:rPr>
          <w:rFonts w:asciiTheme="minorEastAsia" w:hAnsiTheme="minorEastAsia" w:hint="eastAsia"/>
          <w:color w:val="000000" w:themeColor="text1"/>
        </w:rPr>
        <w:t>１）</w:t>
      </w:r>
      <w:r w:rsidR="00587657" w:rsidRPr="00BD1E05">
        <w:rPr>
          <w:rFonts w:asciiTheme="minorEastAsia" w:hAnsiTheme="minorEastAsia" w:hint="eastAsia"/>
          <w:color w:val="000000" w:themeColor="text1"/>
        </w:rPr>
        <w:t>交付申請</w:t>
      </w:r>
      <w:r w:rsidR="00CD6B8C" w:rsidRPr="00BD1E05">
        <w:rPr>
          <w:rFonts w:asciiTheme="minorEastAsia" w:hAnsiTheme="minorEastAsia" w:hint="eastAsia"/>
          <w:color w:val="000000" w:themeColor="text1"/>
        </w:rPr>
        <w:t>受付</w:t>
      </w:r>
      <w:r w:rsidR="0093122D" w:rsidRPr="00BD1E05">
        <w:rPr>
          <w:rFonts w:asciiTheme="minorEastAsia" w:hAnsiTheme="minorEastAsia" w:hint="eastAsia"/>
          <w:color w:val="000000" w:themeColor="text1"/>
        </w:rPr>
        <w:t>情報を登録できる</w:t>
      </w:r>
      <w:r w:rsidR="009E2497" w:rsidRPr="00BD1E05">
        <w:rPr>
          <w:rFonts w:asciiTheme="minorEastAsia" w:hAnsiTheme="minorEastAsia" w:hint="eastAsia"/>
          <w:color w:val="000000" w:themeColor="text1"/>
        </w:rPr>
        <w:t>こと</w:t>
      </w:r>
    </w:p>
    <w:p w14:paraId="330D1AD6" w14:textId="5FB66D22" w:rsidR="004B7419" w:rsidRPr="00BD1E05" w:rsidRDefault="0093122D" w:rsidP="00BD1E05">
      <w:pPr>
        <w:ind w:firstLineChars="500" w:firstLine="1050"/>
        <w:rPr>
          <w:rFonts w:asciiTheme="minorEastAsia" w:hAnsiTheme="minorEastAsia"/>
          <w:color w:val="000000" w:themeColor="text1"/>
        </w:rPr>
      </w:pPr>
      <w:r w:rsidRPr="00BD1E05">
        <w:rPr>
          <w:rFonts w:asciiTheme="minorEastAsia" w:hAnsiTheme="minorEastAsia" w:hint="eastAsia"/>
          <w:color w:val="000000" w:themeColor="text1"/>
        </w:rPr>
        <w:t>（窓口</w:t>
      </w:r>
      <w:r w:rsidR="00CD6B8C" w:rsidRPr="00BD1E05">
        <w:rPr>
          <w:rFonts w:asciiTheme="minorEastAsia" w:hAnsiTheme="minorEastAsia" w:hint="eastAsia"/>
          <w:color w:val="000000" w:themeColor="text1"/>
        </w:rPr>
        <w:t>申請</w:t>
      </w:r>
      <w:r w:rsidRPr="00BD1E05">
        <w:rPr>
          <w:rFonts w:asciiTheme="minorEastAsia" w:hAnsiTheme="minorEastAsia" w:hint="eastAsia"/>
          <w:color w:val="000000" w:themeColor="text1"/>
        </w:rPr>
        <w:t>、出張申請、</w:t>
      </w:r>
      <w:r w:rsidR="00CD6B8C" w:rsidRPr="00BD1E05">
        <w:rPr>
          <w:rFonts w:asciiTheme="minorEastAsia" w:hAnsiTheme="minorEastAsia" w:hint="eastAsia"/>
          <w:color w:val="000000" w:themeColor="text1"/>
        </w:rPr>
        <w:t>申請</w:t>
      </w:r>
      <w:r w:rsidR="00BD1E05">
        <w:rPr>
          <w:rFonts w:asciiTheme="minorEastAsia" w:hAnsiTheme="minorEastAsia" w:hint="eastAsia"/>
          <w:color w:val="000000" w:themeColor="text1"/>
        </w:rPr>
        <w:t>時</w:t>
      </w:r>
      <w:r w:rsidR="00CD6B8C" w:rsidRPr="00BD1E05">
        <w:rPr>
          <w:rFonts w:asciiTheme="minorEastAsia" w:hAnsiTheme="minorEastAsia" w:hint="eastAsia"/>
          <w:color w:val="000000" w:themeColor="text1"/>
        </w:rPr>
        <w:t>サポート方式</w:t>
      </w:r>
      <w:r w:rsidR="00BD1E05">
        <w:rPr>
          <w:rFonts w:asciiTheme="minorEastAsia" w:hAnsiTheme="minorEastAsia" w:hint="eastAsia"/>
          <w:color w:val="000000" w:themeColor="text1"/>
        </w:rPr>
        <w:t>等</w:t>
      </w:r>
      <w:r w:rsidRPr="00BD1E05">
        <w:rPr>
          <w:rFonts w:asciiTheme="minorEastAsia" w:hAnsiTheme="minorEastAsia" w:hint="eastAsia"/>
          <w:color w:val="000000" w:themeColor="text1"/>
        </w:rPr>
        <w:t>）</w:t>
      </w:r>
    </w:p>
    <w:p w14:paraId="7F3ABFB1" w14:textId="4C936DC9" w:rsidR="0093122D" w:rsidRPr="00BD1E05" w:rsidRDefault="00BD1E05" w:rsidP="00BD1E05">
      <w:pPr>
        <w:ind w:firstLineChars="300" w:firstLine="630"/>
        <w:rPr>
          <w:rFonts w:asciiTheme="minorEastAsia" w:hAnsiTheme="minorEastAsia"/>
          <w:color w:val="000000" w:themeColor="text1"/>
        </w:rPr>
      </w:pPr>
      <w:r w:rsidRPr="00BD1E05">
        <w:rPr>
          <w:rFonts w:asciiTheme="minorEastAsia" w:hAnsiTheme="minorEastAsia" w:hint="eastAsia"/>
          <w:color w:val="000000" w:themeColor="text1"/>
        </w:rPr>
        <w:t>２）</w:t>
      </w:r>
      <w:r w:rsidR="0093122D" w:rsidRPr="00BD1E05">
        <w:rPr>
          <w:rFonts w:asciiTheme="minorEastAsia" w:hAnsiTheme="minorEastAsia" w:hint="eastAsia"/>
          <w:color w:val="000000" w:themeColor="text1"/>
        </w:rPr>
        <w:t>受け付けた申請</w:t>
      </w:r>
      <w:r w:rsidR="00CD6B8C" w:rsidRPr="00BD1E05">
        <w:rPr>
          <w:rFonts w:asciiTheme="minorEastAsia" w:hAnsiTheme="minorEastAsia" w:hint="eastAsia"/>
          <w:color w:val="000000" w:themeColor="text1"/>
        </w:rPr>
        <w:t>受付</w:t>
      </w:r>
      <w:r w:rsidR="0093122D" w:rsidRPr="00BD1E05">
        <w:rPr>
          <w:rFonts w:asciiTheme="minorEastAsia" w:hAnsiTheme="minorEastAsia" w:hint="eastAsia"/>
          <w:color w:val="000000" w:themeColor="text1"/>
        </w:rPr>
        <w:t>情報を照会・編集できる</w:t>
      </w:r>
      <w:r w:rsidR="009E2497" w:rsidRPr="00BD1E05">
        <w:rPr>
          <w:rFonts w:asciiTheme="minorEastAsia" w:hAnsiTheme="minorEastAsia" w:hint="eastAsia"/>
          <w:color w:val="000000" w:themeColor="text1"/>
        </w:rPr>
        <w:t>こと</w:t>
      </w:r>
    </w:p>
    <w:p w14:paraId="6D4ADD7E" w14:textId="08FEAE58" w:rsidR="001D4B8B" w:rsidRPr="00BD1E05" w:rsidRDefault="00BD1E05" w:rsidP="00BD1E05">
      <w:pPr>
        <w:ind w:firstLineChars="300" w:firstLine="630"/>
        <w:rPr>
          <w:rFonts w:asciiTheme="minorEastAsia" w:hAnsiTheme="minorEastAsia"/>
          <w:color w:val="000000" w:themeColor="text1"/>
        </w:rPr>
      </w:pPr>
      <w:r w:rsidRPr="00BD1E05">
        <w:rPr>
          <w:rFonts w:asciiTheme="minorEastAsia" w:hAnsiTheme="minorEastAsia" w:hint="eastAsia"/>
          <w:color w:val="000000" w:themeColor="text1"/>
        </w:rPr>
        <w:t>３）</w:t>
      </w:r>
      <w:r w:rsidR="001D4B8B" w:rsidRPr="00BD1E05">
        <w:rPr>
          <w:rFonts w:asciiTheme="minorEastAsia" w:hAnsiTheme="minorEastAsia" w:hint="eastAsia"/>
          <w:color w:val="000000" w:themeColor="text1"/>
        </w:rPr>
        <w:t>交付手数料の徴収管理ができること</w:t>
      </w:r>
    </w:p>
    <w:p w14:paraId="28487825" w14:textId="5A7EEA4C" w:rsidR="0093122D" w:rsidRPr="00BD1E05" w:rsidRDefault="00BD1E05" w:rsidP="00BD1E05">
      <w:pPr>
        <w:ind w:firstLineChars="300" w:firstLine="630"/>
        <w:rPr>
          <w:rFonts w:asciiTheme="minorEastAsia" w:hAnsiTheme="minorEastAsia"/>
          <w:color w:val="000000" w:themeColor="text1"/>
        </w:rPr>
      </w:pPr>
      <w:r w:rsidRPr="00BD1E05">
        <w:rPr>
          <w:rFonts w:asciiTheme="minorEastAsia" w:hAnsiTheme="minorEastAsia" w:hint="eastAsia"/>
          <w:color w:val="000000" w:themeColor="text1"/>
        </w:rPr>
        <w:t>４）</w:t>
      </w:r>
      <w:r w:rsidR="0093122D" w:rsidRPr="00BD1E05">
        <w:rPr>
          <w:rFonts w:asciiTheme="minorEastAsia" w:hAnsiTheme="minorEastAsia" w:hint="eastAsia"/>
          <w:color w:val="000000" w:themeColor="text1"/>
        </w:rPr>
        <w:t>申請書等の書類イメージを保管</w:t>
      </w:r>
      <w:r w:rsidR="00CD6B8C" w:rsidRPr="00BD1E05">
        <w:rPr>
          <w:rFonts w:asciiTheme="minorEastAsia" w:hAnsiTheme="minorEastAsia" w:hint="eastAsia"/>
          <w:color w:val="000000" w:themeColor="text1"/>
        </w:rPr>
        <w:t>し、あとから照会でき</w:t>
      </w:r>
      <w:r w:rsidR="0093122D" w:rsidRPr="00BD1E05">
        <w:rPr>
          <w:rFonts w:asciiTheme="minorEastAsia" w:hAnsiTheme="minorEastAsia" w:hint="eastAsia"/>
          <w:color w:val="000000" w:themeColor="text1"/>
        </w:rPr>
        <w:t>る</w:t>
      </w:r>
      <w:r w:rsidR="009E2497" w:rsidRPr="00BD1E05">
        <w:rPr>
          <w:rFonts w:asciiTheme="minorEastAsia" w:hAnsiTheme="minorEastAsia" w:hint="eastAsia"/>
          <w:color w:val="000000" w:themeColor="text1"/>
        </w:rPr>
        <w:t>こと</w:t>
      </w:r>
    </w:p>
    <w:p w14:paraId="18CB5245" w14:textId="5397C752" w:rsidR="004B7419" w:rsidRPr="0093122D" w:rsidRDefault="0032300C" w:rsidP="007C040E">
      <w:pPr>
        <w:pStyle w:val="a9"/>
        <w:numPr>
          <w:ilvl w:val="0"/>
          <w:numId w:val="10"/>
        </w:numPr>
        <w:ind w:leftChars="0" w:left="709" w:hanging="284"/>
        <w:rPr>
          <w:rFonts w:asciiTheme="minorEastAsia" w:hAnsiTheme="minorEastAsia"/>
          <w:color w:val="000000" w:themeColor="text1"/>
        </w:rPr>
      </w:pPr>
      <w:r w:rsidRPr="0032300C">
        <w:rPr>
          <w:rFonts w:asciiTheme="minorEastAsia" w:hAnsiTheme="minorEastAsia" w:hint="eastAsia"/>
          <w:color w:val="000000" w:themeColor="text1"/>
        </w:rPr>
        <w:t>交付工程支援</w:t>
      </w:r>
    </w:p>
    <w:p w14:paraId="4B1FE254" w14:textId="6209580D" w:rsidR="004B7419" w:rsidRPr="00BD1E05" w:rsidRDefault="00BD1E05" w:rsidP="00BD1E05">
      <w:pPr>
        <w:ind w:firstLineChars="300" w:firstLine="630"/>
        <w:rPr>
          <w:rFonts w:asciiTheme="minorEastAsia" w:hAnsiTheme="minorEastAsia"/>
          <w:color w:val="000000" w:themeColor="text1"/>
        </w:rPr>
      </w:pPr>
      <w:r w:rsidRPr="00BD1E05">
        <w:rPr>
          <w:rFonts w:asciiTheme="minorEastAsia" w:hAnsiTheme="minorEastAsia" w:hint="eastAsia"/>
          <w:color w:val="000000" w:themeColor="text1"/>
        </w:rPr>
        <w:t>１）</w:t>
      </w:r>
      <w:r w:rsidR="0093122D" w:rsidRPr="00BD1E05">
        <w:rPr>
          <w:rFonts w:asciiTheme="minorEastAsia" w:hAnsiTheme="minorEastAsia" w:hint="eastAsia"/>
          <w:color w:val="000000" w:themeColor="text1"/>
        </w:rPr>
        <w:t>カード管理簿</w:t>
      </w:r>
      <w:r w:rsidR="00CD6B8C" w:rsidRPr="00BD1E05">
        <w:rPr>
          <w:rFonts w:asciiTheme="minorEastAsia" w:hAnsiTheme="minorEastAsia" w:hint="eastAsia"/>
          <w:color w:val="000000" w:themeColor="text1"/>
        </w:rPr>
        <w:t>を効率的に作成できること</w:t>
      </w:r>
    </w:p>
    <w:p w14:paraId="4EBC072D" w14:textId="66781CFC" w:rsidR="00771E6B" w:rsidRPr="00BD1E05" w:rsidRDefault="00BD1E05" w:rsidP="00771E6B">
      <w:pPr>
        <w:ind w:firstLineChars="300" w:firstLine="630"/>
        <w:rPr>
          <w:rFonts w:asciiTheme="minorEastAsia" w:hAnsiTheme="minorEastAsia"/>
          <w:color w:val="000000" w:themeColor="text1"/>
        </w:rPr>
      </w:pPr>
      <w:r>
        <w:rPr>
          <w:rFonts w:asciiTheme="minorEastAsia" w:hAnsiTheme="minorEastAsia" w:hint="eastAsia"/>
          <w:color w:val="000000" w:themeColor="text1"/>
        </w:rPr>
        <w:t>２）</w:t>
      </w:r>
      <w:r w:rsidR="00574D25" w:rsidRPr="00BD1E05">
        <w:rPr>
          <w:rFonts w:asciiTheme="minorEastAsia" w:hAnsiTheme="minorEastAsia" w:hint="eastAsia"/>
          <w:color w:val="000000" w:themeColor="text1"/>
        </w:rPr>
        <w:t>カード発行一覧表のQRコードを読み取りカード管理簿に登録できること</w:t>
      </w:r>
    </w:p>
    <w:p w14:paraId="4A9222E0" w14:textId="77777777" w:rsidR="00BD1E05" w:rsidRDefault="00BD1E05" w:rsidP="00BD1E05">
      <w:pPr>
        <w:ind w:firstLineChars="300" w:firstLine="630"/>
        <w:rPr>
          <w:rFonts w:asciiTheme="minorEastAsia" w:hAnsiTheme="minorEastAsia"/>
          <w:color w:val="000000" w:themeColor="text1"/>
        </w:rPr>
      </w:pPr>
      <w:bookmarkStart w:id="4" w:name="_Hlk31827579"/>
      <w:r>
        <w:rPr>
          <w:rFonts w:asciiTheme="minorEastAsia" w:hAnsiTheme="minorEastAsia" w:hint="eastAsia"/>
          <w:color w:val="000000" w:themeColor="text1"/>
        </w:rPr>
        <w:lastRenderedPageBreak/>
        <w:t>３）</w:t>
      </w:r>
      <w:r w:rsidR="00CD6B8C" w:rsidRPr="00BD1E05">
        <w:rPr>
          <w:rFonts w:asciiTheme="minorEastAsia" w:hAnsiTheme="minorEastAsia" w:hint="eastAsia"/>
          <w:color w:val="000000" w:themeColor="text1"/>
        </w:rPr>
        <w:t>カード管理簿作成の段階で、申請時来庁・交付時来庁カードの分別ができるこ</w:t>
      </w:r>
      <w:bookmarkEnd w:id="4"/>
      <w:r>
        <w:rPr>
          <w:rFonts w:asciiTheme="minorEastAsia" w:hAnsiTheme="minorEastAsia" w:hint="eastAsia"/>
          <w:color w:val="000000" w:themeColor="text1"/>
        </w:rPr>
        <w:t>と</w:t>
      </w:r>
    </w:p>
    <w:p w14:paraId="0C242978" w14:textId="7F5C8FAB" w:rsidR="0093122D" w:rsidRPr="00BD1E05" w:rsidRDefault="00BD1E05" w:rsidP="00BD1E05">
      <w:pPr>
        <w:ind w:leftChars="300" w:left="840" w:hangingChars="100" w:hanging="210"/>
        <w:rPr>
          <w:rFonts w:asciiTheme="minorEastAsia" w:hAnsiTheme="minorEastAsia"/>
          <w:color w:val="000000" w:themeColor="text1"/>
        </w:rPr>
      </w:pPr>
      <w:r>
        <w:rPr>
          <w:rFonts w:asciiTheme="minorEastAsia" w:hAnsiTheme="minorEastAsia" w:hint="eastAsia"/>
          <w:color w:val="000000" w:themeColor="text1"/>
        </w:rPr>
        <w:t>４）</w:t>
      </w:r>
      <w:r w:rsidR="0093122D" w:rsidRPr="00BD1E05">
        <w:rPr>
          <w:rFonts w:asciiTheme="minorEastAsia" w:hAnsiTheme="minorEastAsia" w:hint="eastAsia"/>
          <w:color w:val="000000" w:themeColor="text1"/>
        </w:rPr>
        <w:t>交付工程</w:t>
      </w:r>
      <w:r>
        <w:rPr>
          <w:rFonts w:asciiTheme="minorEastAsia" w:hAnsiTheme="minorEastAsia" w:hint="eastAsia"/>
          <w:color w:val="000000" w:themeColor="text1"/>
        </w:rPr>
        <w:t>（納品、交付前設定済</w:t>
      </w:r>
      <w:r w:rsidR="00CD6B8C" w:rsidRPr="00BD1E05">
        <w:rPr>
          <w:rFonts w:asciiTheme="minorEastAsia" w:hAnsiTheme="minorEastAsia" w:hint="eastAsia"/>
          <w:color w:val="000000" w:themeColor="text1"/>
        </w:rPr>
        <w:t>、交付通知書発送、交付、廃棄等）</w:t>
      </w:r>
      <w:r w:rsidR="0093122D" w:rsidRPr="00BD1E05">
        <w:rPr>
          <w:rFonts w:asciiTheme="minorEastAsia" w:hAnsiTheme="minorEastAsia" w:hint="eastAsia"/>
          <w:color w:val="000000" w:themeColor="text1"/>
        </w:rPr>
        <w:t>の進捗状況を管理できる</w:t>
      </w:r>
      <w:r w:rsidR="00A654D7" w:rsidRPr="00BD1E05">
        <w:rPr>
          <w:rFonts w:asciiTheme="minorEastAsia" w:hAnsiTheme="minorEastAsia" w:hint="eastAsia"/>
          <w:color w:val="000000" w:themeColor="text1"/>
        </w:rPr>
        <w:t>こと</w:t>
      </w:r>
    </w:p>
    <w:p w14:paraId="5328E494" w14:textId="42597357" w:rsidR="0093122D" w:rsidRDefault="00BD1E05" w:rsidP="00BD1E05">
      <w:pPr>
        <w:ind w:firstLineChars="300" w:firstLine="630"/>
        <w:rPr>
          <w:rFonts w:asciiTheme="minorEastAsia" w:hAnsiTheme="minorEastAsia"/>
          <w:color w:val="000000" w:themeColor="text1"/>
        </w:rPr>
      </w:pPr>
      <w:r>
        <w:rPr>
          <w:rFonts w:asciiTheme="minorEastAsia" w:hAnsiTheme="minorEastAsia" w:hint="eastAsia"/>
          <w:color w:val="000000" w:themeColor="text1"/>
        </w:rPr>
        <w:t>５）</w:t>
      </w:r>
      <w:r w:rsidR="001F016A" w:rsidRPr="00BD1E05">
        <w:rPr>
          <w:rFonts w:asciiTheme="minorEastAsia" w:hAnsiTheme="minorEastAsia" w:hint="eastAsia"/>
          <w:color w:val="000000" w:themeColor="text1"/>
        </w:rPr>
        <w:t>交付前のマイナンバー</w:t>
      </w:r>
      <w:r w:rsidR="003770B1" w:rsidRPr="00BD1E05">
        <w:rPr>
          <w:rFonts w:asciiTheme="minorEastAsia" w:hAnsiTheme="minorEastAsia" w:hint="eastAsia"/>
          <w:color w:val="000000" w:themeColor="text1"/>
        </w:rPr>
        <w:t>カード</w:t>
      </w:r>
      <w:r w:rsidR="0093122D" w:rsidRPr="00BD1E05">
        <w:rPr>
          <w:rFonts w:asciiTheme="minorEastAsia" w:hAnsiTheme="minorEastAsia" w:hint="eastAsia"/>
          <w:color w:val="000000" w:themeColor="text1"/>
        </w:rPr>
        <w:t>の保管場所を</w:t>
      </w:r>
      <w:r w:rsidR="00A654D7" w:rsidRPr="00BD1E05">
        <w:rPr>
          <w:rFonts w:asciiTheme="minorEastAsia" w:hAnsiTheme="minorEastAsia" w:hint="eastAsia"/>
          <w:color w:val="000000" w:themeColor="text1"/>
        </w:rPr>
        <w:t>管理</w:t>
      </w:r>
      <w:r w:rsidR="0093122D" w:rsidRPr="00BD1E05">
        <w:rPr>
          <w:rFonts w:asciiTheme="minorEastAsia" w:hAnsiTheme="minorEastAsia" w:hint="eastAsia"/>
          <w:color w:val="000000" w:themeColor="text1"/>
        </w:rPr>
        <w:t>できる</w:t>
      </w:r>
      <w:r w:rsidR="009E2497" w:rsidRPr="00BD1E05">
        <w:rPr>
          <w:rFonts w:asciiTheme="minorEastAsia" w:hAnsiTheme="minorEastAsia" w:hint="eastAsia"/>
          <w:color w:val="000000" w:themeColor="text1"/>
        </w:rPr>
        <w:t>こと</w:t>
      </w:r>
    </w:p>
    <w:p w14:paraId="28FCCF75" w14:textId="3EDBA17E" w:rsidR="00771E6B" w:rsidRDefault="00771E6B" w:rsidP="00BD1E05">
      <w:pPr>
        <w:ind w:firstLineChars="300" w:firstLine="630"/>
        <w:rPr>
          <w:rFonts w:asciiTheme="minorEastAsia" w:hAnsiTheme="minorEastAsia"/>
          <w:color w:val="000000" w:themeColor="text1"/>
        </w:rPr>
      </w:pPr>
      <w:r>
        <w:rPr>
          <w:rFonts w:asciiTheme="minorEastAsia" w:hAnsiTheme="minorEastAsia" w:hint="eastAsia"/>
          <w:color w:val="000000" w:themeColor="text1"/>
        </w:rPr>
        <w:t>６）以下の項目を管理できること</w:t>
      </w:r>
    </w:p>
    <w:p w14:paraId="0ACF25BC" w14:textId="66924E4D" w:rsidR="00771E6B" w:rsidRDefault="00771E6B" w:rsidP="00BD1E05">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・申請書ID</w:t>
      </w:r>
    </w:p>
    <w:p w14:paraId="15D2CDD2" w14:textId="46F6AB28" w:rsidR="00771E6B" w:rsidRDefault="00771E6B" w:rsidP="00BD1E05">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・発送番号</w:t>
      </w:r>
    </w:p>
    <w:p w14:paraId="4B78B527" w14:textId="07A726B6" w:rsidR="008904B0" w:rsidRDefault="008904B0" w:rsidP="00BD1E05">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・製造管理番号</w:t>
      </w:r>
    </w:p>
    <w:p w14:paraId="0010FC05" w14:textId="504854D3" w:rsidR="00771E6B" w:rsidRDefault="00771E6B" w:rsidP="00BD1E05">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w:t>
      </w:r>
      <w:r w:rsidR="00CF0B61">
        <w:rPr>
          <w:rFonts w:asciiTheme="minorEastAsia" w:hAnsiTheme="minorEastAsia" w:hint="eastAsia"/>
          <w:color w:val="000000" w:themeColor="text1"/>
        </w:rPr>
        <w:t>氏名</w:t>
      </w:r>
    </w:p>
    <w:p w14:paraId="01EAFFA4" w14:textId="425FC120" w:rsidR="00CF0B61" w:rsidRDefault="00CF0B61" w:rsidP="00BD1E05">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・住所</w:t>
      </w:r>
    </w:p>
    <w:p w14:paraId="6E80C8D5" w14:textId="7FC6BA08" w:rsidR="00CF0B61" w:rsidRDefault="00CF0B61" w:rsidP="00BD1E05">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・生年月日</w:t>
      </w:r>
    </w:p>
    <w:p w14:paraId="05DBC2B7" w14:textId="4E24F575" w:rsidR="00CF0B61" w:rsidRPr="00BD1E05" w:rsidRDefault="00CF0B61" w:rsidP="00BD1E05">
      <w:pPr>
        <w:ind w:firstLineChars="300" w:firstLine="630"/>
        <w:rPr>
          <w:rFonts w:asciiTheme="minorEastAsia" w:hAnsiTheme="minorEastAsia"/>
          <w:color w:val="000000" w:themeColor="text1"/>
        </w:rPr>
      </w:pPr>
      <w:r>
        <w:rPr>
          <w:rFonts w:asciiTheme="minorEastAsia" w:hAnsiTheme="minorEastAsia" w:hint="eastAsia"/>
          <w:color w:val="000000" w:themeColor="text1"/>
        </w:rPr>
        <w:t xml:space="preserve">　　・署名用電子証明書、利用者証明用電子証明書の有無</w:t>
      </w:r>
    </w:p>
    <w:p w14:paraId="213A9260" w14:textId="2329C0B8" w:rsidR="004B7419" w:rsidRPr="0093122D" w:rsidRDefault="0032300C" w:rsidP="007C040E">
      <w:pPr>
        <w:pStyle w:val="a9"/>
        <w:numPr>
          <w:ilvl w:val="0"/>
          <w:numId w:val="10"/>
        </w:numPr>
        <w:ind w:leftChars="0" w:left="709" w:hanging="284"/>
        <w:rPr>
          <w:rFonts w:asciiTheme="minorEastAsia" w:hAnsiTheme="minorEastAsia"/>
          <w:color w:val="000000" w:themeColor="text1"/>
        </w:rPr>
      </w:pPr>
      <w:r w:rsidRPr="0032300C">
        <w:rPr>
          <w:rFonts w:asciiTheme="minorEastAsia" w:hAnsiTheme="minorEastAsia" w:hint="eastAsia"/>
          <w:color w:val="000000" w:themeColor="text1"/>
        </w:rPr>
        <w:t>集計・統計</w:t>
      </w:r>
    </w:p>
    <w:p w14:paraId="5F0E28E4" w14:textId="181826D9" w:rsidR="004B7419" w:rsidRPr="00BD1E05" w:rsidRDefault="00BD1E05" w:rsidP="00BD1E05">
      <w:pPr>
        <w:ind w:firstLineChars="300" w:firstLine="630"/>
        <w:rPr>
          <w:rFonts w:asciiTheme="minorEastAsia" w:hAnsiTheme="minorEastAsia"/>
          <w:color w:val="000000" w:themeColor="text1"/>
        </w:rPr>
      </w:pPr>
      <w:r>
        <w:rPr>
          <w:rFonts w:asciiTheme="minorEastAsia" w:hAnsiTheme="minorEastAsia" w:hint="eastAsia"/>
          <w:color w:val="000000" w:themeColor="text1"/>
        </w:rPr>
        <w:t>１）</w:t>
      </w:r>
      <w:r w:rsidR="0093122D" w:rsidRPr="00BD1E05">
        <w:rPr>
          <w:rFonts w:asciiTheme="minorEastAsia" w:hAnsiTheme="minorEastAsia" w:hint="eastAsia"/>
          <w:color w:val="000000" w:themeColor="text1"/>
        </w:rPr>
        <w:t>日次、週次、月次、年次で</w:t>
      </w:r>
      <w:r w:rsidR="001D73F7" w:rsidRPr="00BD1E05">
        <w:rPr>
          <w:rFonts w:asciiTheme="minorEastAsia" w:hAnsiTheme="minorEastAsia" w:hint="eastAsia"/>
          <w:color w:val="000000" w:themeColor="text1"/>
        </w:rPr>
        <w:t>必要事項の</w:t>
      </w:r>
      <w:r w:rsidR="0093122D" w:rsidRPr="00BD1E05">
        <w:rPr>
          <w:rFonts w:asciiTheme="minorEastAsia" w:hAnsiTheme="minorEastAsia" w:hint="eastAsia"/>
          <w:color w:val="000000" w:themeColor="text1"/>
        </w:rPr>
        <w:t>集計ができる</w:t>
      </w:r>
      <w:r w:rsidR="009E2497" w:rsidRPr="00BD1E05">
        <w:rPr>
          <w:rFonts w:asciiTheme="minorEastAsia" w:hAnsiTheme="minorEastAsia" w:hint="eastAsia"/>
          <w:color w:val="000000" w:themeColor="text1"/>
        </w:rPr>
        <w:t>こと</w:t>
      </w:r>
    </w:p>
    <w:p w14:paraId="6DBCFDF3" w14:textId="408B96B7" w:rsidR="005A0AA3" w:rsidRPr="00BD1E05" w:rsidRDefault="00BD1E05" w:rsidP="00BD1E05">
      <w:pPr>
        <w:ind w:firstLineChars="300" w:firstLine="630"/>
        <w:rPr>
          <w:rFonts w:asciiTheme="minorEastAsia" w:hAnsiTheme="minorEastAsia"/>
          <w:color w:val="000000" w:themeColor="text1"/>
        </w:rPr>
      </w:pPr>
      <w:r>
        <w:rPr>
          <w:rFonts w:asciiTheme="minorEastAsia" w:hAnsiTheme="minorEastAsia" w:hint="eastAsia"/>
          <w:color w:val="000000" w:themeColor="text1"/>
        </w:rPr>
        <w:t>２）</w:t>
      </w:r>
      <w:r w:rsidR="005A0AA3" w:rsidRPr="00BD1E05">
        <w:rPr>
          <w:rFonts w:asciiTheme="minorEastAsia" w:hAnsiTheme="minorEastAsia" w:hint="eastAsia"/>
          <w:color w:val="000000" w:themeColor="text1"/>
        </w:rPr>
        <w:t>複数の条件を指定して抽出</w:t>
      </w:r>
      <w:r w:rsidR="00800D90" w:rsidRPr="00BD1E05">
        <w:rPr>
          <w:rFonts w:asciiTheme="minorEastAsia" w:hAnsiTheme="minorEastAsia" w:hint="eastAsia"/>
          <w:color w:val="000000" w:themeColor="text1"/>
        </w:rPr>
        <w:t>およびCSV出力</w:t>
      </w:r>
      <w:r w:rsidR="005A0AA3" w:rsidRPr="00BD1E05">
        <w:rPr>
          <w:rFonts w:asciiTheme="minorEastAsia" w:hAnsiTheme="minorEastAsia" w:hint="eastAsia"/>
          <w:color w:val="000000" w:themeColor="text1"/>
        </w:rPr>
        <w:t>ができること</w:t>
      </w:r>
    </w:p>
    <w:p w14:paraId="3D439FA0" w14:textId="36F899BE" w:rsidR="004B7419" w:rsidRPr="0093122D" w:rsidRDefault="0032300C" w:rsidP="007C040E">
      <w:pPr>
        <w:pStyle w:val="a9"/>
        <w:numPr>
          <w:ilvl w:val="0"/>
          <w:numId w:val="10"/>
        </w:numPr>
        <w:ind w:leftChars="0" w:left="709" w:hanging="284"/>
        <w:rPr>
          <w:rFonts w:asciiTheme="minorEastAsia" w:hAnsiTheme="minorEastAsia"/>
          <w:color w:val="000000" w:themeColor="text1"/>
        </w:rPr>
      </w:pPr>
      <w:r w:rsidRPr="0032300C">
        <w:rPr>
          <w:rFonts w:asciiTheme="minorEastAsia" w:hAnsiTheme="minorEastAsia" w:hint="eastAsia"/>
          <w:color w:val="000000" w:themeColor="text1"/>
        </w:rPr>
        <w:t>その他</w:t>
      </w:r>
    </w:p>
    <w:p w14:paraId="2412C8C8" w14:textId="77777777" w:rsidR="00BD1E05" w:rsidRDefault="00BD1E05" w:rsidP="00BD1E05">
      <w:pPr>
        <w:ind w:firstLineChars="300" w:firstLine="630"/>
        <w:rPr>
          <w:rFonts w:asciiTheme="minorEastAsia" w:hAnsiTheme="minorEastAsia"/>
          <w:color w:val="000000" w:themeColor="text1"/>
        </w:rPr>
      </w:pPr>
      <w:r>
        <w:rPr>
          <w:rFonts w:asciiTheme="minorEastAsia" w:hAnsiTheme="minorEastAsia" w:hint="eastAsia"/>
          <w:color w:val="000000" w:themeColor="text1"/>
        </w:rPr>
        <w:t>１）</w:t>
      </w:r>
      <w:r w:rsidR="0093122D" w:rsidRPr="0093122D">
        <w:rPr>
          <w:rFonts w:asciiTheme="minorEastAsia" w:hAnsiTheme="minorEastAsia" w:hint="eastAsia"/>
          <w:color w:val="000000" w:themeColor="text1"/>
        </w:rPr>
        <w:t>利用者、許可、職務</w:t>
      </w:r>
      <w:r w:rsidR="00C11E31">
        <w:rPr>
          <w:rFonts w:asciiTheme="minorEastAsia" w:hAnsiTheme="minorEastAsia" w:hint="eastAsia"/>
          <w:color w:val="000000" w:themeColor="text1"/>
        </w:rPr>
        <w:t>等</w:t>
      </w:r>
      <w:r w:rsidR="0093122D" w:rsidRPr="0093122D">
        <w:rPr>
          <w:rFonts w:asciiTheme="minorEastAsia" w:hAnsiTheme="minorEastAsia" w:hint="eastAsia"/>
          <w:color w:val="000000" w:themeColor="text1"/>
        </w:rPr>
        <w:t>を管理できる</w:t>
      </w:r>
      <w:r w:rsidR="009E2497">
        <w:rPr>
          <w:rFonts w:asciiTheme="minorEastAsia" w:hAnsiTheme="minorEastAsia" w:hint="eastAsia"/>
          <w:color w:val="000000" w:themeColor="text1"/>
        </w:rPr>
        <w:t>こと</w:t>
      </w:r>
    </w:p>
    <w:p w14:paraId="0C160A00" w14:textId="77777777" w:rsidR="00BD1E05" w:rsidRDefault="00BD1E05" w:rsidP="00BD1E05">
      <w:pPr>
        <w:ind w:firstLineChars="300" w:firstLine="630"/>
        <w:rPr>
          <w:rFonts w:asciiTheme="minorEastAsia" w:hAnsiTheme="minorEastAsia"/>
          <w:color w:val="000000" w:themeColor="text1"/>
        </w:rPr>
      </w:pPr>
      <w:r>
        <w:rPr>
          <w:rFonts w:asciiTheme="minorEastAsia" w:hAnsiTheme="minorEastAsia" w:hint="eastAsia"/>
          <w:color w:val="000000" w:themeColor="text1"/>
        </w:rPr>
        <w:t>２）</w:t>
      </w:r>
      <w:r w:rsidR="0093122D" w:rsidRPr="0093122D">
        <w:rPr>
          <w:rFonts w:asciiTheme="minorEastAsia" w:hAnsiTheme="minorEastAsia" w:hint="eastAsia"/>
          <w:color w:val="000000" w:themeColor="text1"/>
        </w:rPr>
        <w:t>職員の操作を記録し、あとから照会できる</w:t>
      </w:r>
      <w:r w:rsidR="009E2497">
        <w:rPr>
          <w:rFonts w:asciiTheme="minorEastAsia" w:hAnsiTheme="minorEastAsia" w:hint="eastAsia"/>
          <w:color w:val="000000" w:themeColor="text1"/>
        </w:rPr>
        <w:t>こと</w:t>
      </w:r>
    </w:p>
    <w:p w14:paraId="67BF24E8" w14:textId="77777777" w:rsidR="00BD1E05" w:rsidRDefault="00BD1E05" w:rsidP="00BD1E05">
      <w:pPr>
        <w:ind w:firstLineChars="300" w:firstLine="630"/>
        <w:rPr>
          <w:rFonts w:asciiTheme="minorEastAsia" w:hAnsiTheme="minorEastAsia"/>
          <w:color w:val="000000" w:themeColor="text1"/>
        </w:rPr>
      </w:pPr>
      <w:r>
        <w:rPr>
          <w:rFonts w:asciiTheme="minorEastAsia" w:hAnsiTheme="minorEastAsia" w:hint="eastAsia"/>
          <w:color w:val="000000" w:themeColor="text1"/>
        </w:rPr>
        <w:t>３）</w:t>
      </w:r>
      <w:r w:rsidR="0093122D" w:rsidRPr="0093122D">
        <w:rPr>
          <w:rFonts w:asciiTheme="minorEastAsia" w:hAnsiTheme="minorEastAsia" w:hint="eastAsia"/>
          <w:color w:val="000000" w:themeColor="text1"/>
        </w:rPr>
        <w:t>お知らせ情報を登録し、</w:t>
      </w:r>
      <w:r w:rsidR="00C11E31">
        <w:rPr>
          <w:rFonts w:asciiTheme="minorEastAsia" w:hAnsiTheme="minorEastAsia" w:hint="eastAsia"/>
          <w:color w:val="000000" w:themeColor="text1"/>
        </w:rPr>
        <w:t>システム上に</w:t>
      </w:r>
      <w:r w:rsidR="0093122D" w:rsidRPr="0093122D">
        <w:rPr>
          <w:rFonts w:asciiTheme="minorEastAsia" w:hAnsiTheme="minorEastAsia" w:hint="eastAsia"/>
          <w:color w:val="000000" w:themeColor="text1"/>
        </w:rPr>
        <w:t>表示できる</w:t>
      </w:r>
      <w:r w:rsidR="009E2497">
        <w:rPr>
          <w:rFonts w:asciiTheme="minorEastAsia" w:hAnsiTheme="minorEastAsia" w:hint="eastAsia"/>
          <w:color w:val="000000" w:themeColor="text1"/>
        </w:rPr>
        <w:t>こと</w:t>
      </w:r>
    </w:p>
    <w:p w14:paraId="08A733D4" w14:textId="6E117D4B" w:rsidR="00604F57" w:rsidRPr="00BD1E05" w:rsidRDefault="00BD1E05" w:rsidP="00BD1E05">
      <w:pPr>
        <w:ind w:firstLineChars="300" w:firstLine="630"/>
        <w:rPr>
          <w:rFonts w:asciiTheme="minorEastAsia" w:hAnsiTheme="minorEastAsia"/>
          <w:color w:val="000000" w:themeColor="text1"/>
        </w:rPr>
      </w:pPr>
      <w:r>
        <w:rPr>
          <w:rFonts w:asciiTheme="minorEastAsia" w:hAnsiTheme="minorEastAsia" w:hint="eastAsia"/>
          <w:color w:val="000000" w:themeColor="text1"/>
        </w:rPr>
        <w:t>４）</w:t>
      </w:r>
      <w:r w:rsidR="00180B48" w:rsidRPr="001D73F7">
        <w:rPr>
          <w:rFonts w:asciiTheme="minorEastAsia" w:hAnsiTheme="minorEastAsia" w:hint="eastAsia"/>
          <w:color w:val="000000" w:themeColor="text1"/>
        </w:rPr>
        <w:t>現在、本市が保有する</w:t>
      </w:r>
      <w:r w:rsidR="00604F57" w:rsidRPr="001D73F7">
        <w:rPr>
          <w:rFonts w:asciiTheme="minorEastAsia" w:hAnsiTheme="minorEastAsia" w:hint="eastAsia"/>
          <w:color w:val="000000" w:themeColor="text1"/>
        </w:rPr>
        <w:t>カード管理簿データを</w:t>
      </w:r>
      <w:r w:rsidR="00180B48" w:rsidRPr="001D73F7">
        <w:rPr>
          <w:rFonts w:asciiTheme="minorEastAsia" w:hAnsiTheme="minorEastAsia" w:hint="eastAsia"/>
          <w:color w:val="000000" w:themeColor="text1"/>
        </w:rPr>
        <w:t>システムに取り込めること</w:t>
      </w:r>
    </w:p>
    <w:p w14:paraId="24F900BC" w14:textId="0526291B" w:rsidR="00601E74" w:rsidRPr="00601E74" w:rsidRDefault="004B7419" w:rsidP="00601E74">
      <w:pPr>
        <w:pStyle w:val="a9"/>
        <w:numPr>
          <w:ilvl w:val="1"/>
          <w:numId w:val="8"/>
        </w:numPr>
        <w:ind w:leftChars="0" w:left="426" w:hanging="284"/>
      </w:pPr>
      <w:r>
        <w:rPr>
          <w:rFonts w:hint="eastAsia"/>
        </w:rPr>
        <w:t>利用要件</w:t>
      </w:r>
    </w:p>
    <w:p w14:paraId="08EC9D79" w14:textId="62569052" w:rsidR="004B7419" w:rsidRPr="00BD1E05" w:rsidRDefault="00EF676A" w:rsidP="00BD1E05">
      <w:pPr>
        <w:ind w:left="426"/>
        <w:rPr>
          <w:rFonts w:asciiTheme="minorEastAsia" w:hAnsiTheme="minorEastAsia"/>
        </w:rPr>
      </w:pPr>
      <w:r w:rsidRPr="00BD1E05">
        <w:rPr>
          <w:rFonts w:asciiTheme="minorEastAsia" w:hAnsiTheme="minorEastAsia" w:hint="eastAsia"/>
          <w:color w:val="000000" w:themeColor="text1"/>
        </w:rPr>
        <w:t>本事務に</w:t>
      </w:r>
      <w:r w:rsidR="00601E74" w:rsidRPr="00BD1E05">
        <w:rPr>
          <w:rFonts w:asciiTheme="minorEastAsia" w:hAnsiTheme="minorEastAsia" w:hint="eastAsia"/>
          <w:color w:val="000000" w:themeColor="text1"/>
        </w:rPr>
        <w:t>必要な機器（</w:t>
      </w:r>
      <w:r w:rsidR="0081016E" w:rsidRPr="00BD1E05">
        <w:rPr>
          <w:rFonts w:asciiTheme="minorEastAsia" w:hAnsiTheme="minorEastAsia" w:hint="eastAsia"/>
          <w:color w:val="000000" w:themeColor="text1"/>
        </w:rPr>
        <w:t>周辺機器等</w:t>
      </w:r>
      <w:r w:rsidR="00601E74" w:rsidRPr="00BD1E05">
        <w:rPr>
          <w:rFonts w:asciiTheme="minorEastAsia" w:hAnsiTheme="minorEastAsia" w:hint="eastAsia"/>
          <w:color w:val="000000" w:themeColor="text1"/>
        </w:rPr>
        <w:t>）は、本業務で調達する。</w:t>
      </w:r>
    </w:p>
    <w:p w14:paraId="366946D3" w14:textId="77777777" w:rsidR="00AC1E74" w:rsidRPr="0023339A" w:rsidRDefault="00AC1E74" w:rsidP="00500750">
      <w:pPr>
        <w:tabs>
          <w:tab w:val="left" w:pos="426"/>
        </w:tabs>
      </w:pPr>
    </w:p>
    <w:p w14:paraId="07172197" w14:textId="77777777" w:rsidR="00FF2D11" w:rsidRPr="00E35045" w:rsidRDefault="00FF2D11" w:rsidP="000C6EA7">
      <w:pPr>
        <w:pStyle w:val="1"/>
        <w:numPr>
          <w:ilvl w:val="0"/>
          <w:numId w:val="5"/>
        </w:numPr>
      </w:pPr>
      <w:bookmarkStart w:id="5" w:name="_Toc72335224"/>
      <w:r w:rsidRPr="00E35045">
        <w:rPr>
          <w:rFonts w:hint="eastAsia"/>
        </w:rPr>
        <w:t>データセンター</w:t>
      </w:r>
      <w:r w:rsidR="00144E1E">
        <w:rPr>
          <w:rFonts w:hint="eastAsia"/>
        </w:rPr>
        <w:t>要件</w:t>
      </w:r>
      <w:bookmarkEnd w:id="5"/>
    </w:p>
    <w:p w14:paraId="1D70541B" w14:textId="74336425" w:rsidR="00FF2D11" w:rsidRDefault="00FF2D11" w:rsidP="00AF7A9A">
      <w:pPr>
        <w:ind w:leftChars="100" w:left="210" w:firstLineChars="100" w:firstLine="210"/>
        <w:rPr>
          <w:rFonts w:asciiTheme="minorEastAsia" w:hAnsiTheme="minorEastAsia"/>
          <w:color w:val="000000" w:themeColor="text1"/>
        </w:rPr>
      </w:pPr>
      <w:r w:rsidRPr="00780A86">
        <w:rPr>
          <w:rFonts w:asciiTheme="minorEastAsia" w:hAnsiTheme="minorEastAsia" w:hint="eastAsia"/>
          <w:color w:val="000000" w:themeColor="text1"/>
        </w:rPr>
        <w:t>データセンターは本業務の受託事業者</w:t>
      </w:r>
      <w:r w:rsidR="00AF7A9A" w:rsidRPr="00780A86">
        <w:rPr>
          <w:rFonts w:asciiTheme="minorEastAsia" w:hAnsiTheme="minorEastAsia" w:hint="eastAsia"/>
          <w:color w:val="000000" w:themeColor="text1"/>
        </w:rPr>
        <w:t>自身</w:t>
      </w:r>
      <w:r w:rsidRPr="00780A86">
        <w:rPr>
          <w:rFonts w:asciiTheme="minorEastAsia" w:hAnsiTheme="minorEastAsia" w:hint="eastAsia"/>
          <w:color w:val="000000" w:themeColor="text1"/>
        </w:rPr>
        <w:t>が所有し、</w:t>
      </w:r>
      <w:r w:rsidR="00144E1E" w:rsidRPr="00780A86">
        <w:rPr>
          <w:rFonts w:asciiTheme="minorEastAsia" w:hAnsiTheme="minorEastAsia" w:hint="eastAsia"/>
          <w:color w:val="000000" w:themeColor="text1"/>
        </w:rPr>
        <w:t>「データセンター要件」</w:t>
      </w:r>
      <w:r w:rsidR="00380E62">
        <w:rPr>
          <w:rFonts w:asciiTheme="minorEastAsia" w:hAnsiTheme="minorEastAsia" w:hint="eastAsia"/>
          <w:color w:val="000000" w:themeColor="text1"/>
        </w:rPr>
        <w:t>（別紙２）</w:t>
      </w:r>
      <w:r w:rsidRPr="00780A86">
        <w:rPr>
          <w:rFonts w:asciiTheme="minorEastAsia" w:hAnsiTheme="minorEastAsia" w:hint="eastAsia"/>
          <w:color w:val="000000" w:themeColor="text1"/>
        </w:rPr>
        <w:t>を</w:t>
      </w:r>
      <w:r w:rsidR="00144E1E" w:rsidRPr="00780A86">
        <w:rPr>
          <w:rFonts w:asciiTheme="minorEastAsia" w:hAnsiTheme="minorEastAsia" w:hint="eastAsia"/>
          <w:color w:val="000000" w:themeColor="text1"/>
        </w:rPr>
        <w:t>すべて</w:t>
      </w:r>
      <w:r w:rsidRPr="00780A86">
        <w:rPr>
          <w:rFonts w:asciiTheme="minorEastAsia" w:hAnsiTheme="minorEastAsia" w:hint="eastAsia"/>
          <w:color w:val="000000" w:themeColor="text1"/>
        </w:rPr>
        <w:t>満たしていること。</w:t>
      </w:r>
    </w:p>
    <w:p w14:paraId="795756C3" w14:textId="59DD088F" w:rsidR="00144E1E" w:rsidRDefault="000C6EA7" w:rsidP="00AF7A9A">
      <w:pPr>
        <w:ind w:leftChars="100" w:left="210" w:firstLineChars="100" w:firstLine="210"/>
        <w:rPr>
          <w:rFonts w:asciiTheme="minorEastAsia" w:hAnsiTheme="minorEastAsia"/>
          <w:color w:val="000000" w:themeColor="text1"/>
        </w:rPr>
      </w:pPr>
      <w:r w:rsidRPr="00780A86">
        <w:rPr>
          <w:rFonts w:asciiTheme="minorEastAsia" w:hAnsiTheme="minorEastAsia" w:hint="eastAsia"/>
          <w:color w:val="000000" w:themeColor="text1"/>
        </w:rPr>
        <w:t>また、認証として</w:t>
      </w:r>
      <w:r w:rsidRPr="00780A86">
        <w:rPr>
          <w:rFonts w:asciiTheme="minorEastAsia" w:hAnsiTheme="minorEastAsia"/>
          <w:color w:val="000000" w:themeColor="text1"/>
        </w:rPr>
        <w:t>ISO/IEC 27001(ISMS)</w:t>
      </w:r>
      <w:r w:rsidRPr="00780A86">
        <w:rPr>
          <w:rFonts w:asciiTheme="minorEastAsia" w:hAnsiTheme="minorEastAsia" w:hint="eastAsia"/>
          <w:color w:val="000000" w:themeColor="text1"/>
        </w:rPr>
        <w:t>に加え</w:t>
      </w:r>
      <w:r w:rsidRPr="00767D97">
        <w:rPr>
          <w:rFonts w:asciiTheme="minorEastAsia" w:hAnsiTheme="minorEastAsia" w:hint="eastAsia"/>
        </w:rPr>
        <w:t>て、</w:t>
      </w:r>
      <w:r w:rsidR="007B3DC7">
        <w:rPr>
          <w:rFonts w:asciiTheme="minorEastAsia" w:hAnsiTheme="minorEastAsia" w:hint="eastAsia"/>
        </w:rPr>
        <w:t>ISO/IEC27017または</w:t>
      </w:r>
      <w:bookmarkStart w:id="6" w:name="_GoBack"/>
      <w:bookmarkEnd w:id="6"/>
      <w:r w:rsidRPr="00767D97">
        <w:rPr>
          <w:rFonts w:asciiTheme="minorEastAsia" w:hAnsiTheme="minorEastAsia" w:hint="eastAsia"/>
        </w:rPr>
        <w:t>ISO/IEC27018を取</w:t>
      </w:r>
      <w:r w:rsidRPr="00780A86">
        <w:rPr>
          <w:rFonts w:asciiTheme="minorEastAsia" w:hAnsiTheme="minorEastAsia" w:hint="eastAsia"/>
          <w:color w:val="000000" w:themeColor="text1"/>
        </w:rPr>
        <w:t>得していること。</w:t>
      </w:r>
    </w:p>
    <w:p w14:paraId="057FB29A" w14:textId="77777777" w:rsidR="004F7477" w:rsidRDefault="004F7477" w:rsidP="00AF7A9A">
      <w:pPr>
        <w:ind w:leftChars="100" w:left="210" w:firstLineChars="100" w:firstLine="210"/>
      </w:pPr>
    </w:p>
    <w:p w14:paraId="26A87792" w14:textId="77777777" w:rsidR="0084127C" w:rsidRPr="004F46F7" w:rsidRDefault="005F1122" w:rsidP="000C6EA7">
      <w:pPr>
        <w:pStyle w:val="1"/>
        <w:numPr>
          <w:ilvl w:val="0"/>
          <w:numId w:val="5"/>
        </w:numPr>
      </w:pPr>
      <w:bookmarkStart w:id="7" w:name="_Toc72335225"/>
      <w:r w:rsidRPr="004F46F7">
        <w:rPr>
          <w:rFonts w:hint="eastAsia"/>
        </w:rPr>
        <w:t>システム導入</w:t>
      </w:r>
      <w:r w:rsidR="00144E1E" w:rsidRPr="004F46F7">
        <w:rPr>
          <w:rFonts w:hint="eastAsia"/>
        </w:rPr>
        <w:t>要件</w:t>
      </w:r>
      <w:bookmarkEnd w:id="7"/>
    </w:p>
    <w:p w14:paraId="27FFD1EA" w14:textId="77777777" w:rsidR="005F1122" w:rsidRPr="00A8086A" w:rsidRDefault="005F1122" w:rsidP="007C040E">
      <w:pPr>
        <w:pStyle w:val="a9"/>
        <w:numPr>
          <w:ilvl w:val="0"/>
          <w:numId w:val="13"/>
        </w:numPr>
        <w:ind w:leftChars="0"/>
        <w:rPr>
          <w:color w:val="FF0000"/>
        </w:rPr>
      </w:pPr>
      <w:bookmarkStart w:id="8" w:name="_Toc334535211"/>
      <w:r w:rsidRPr="00890E3D">
        <w:rPr>
          <w:rFonts w:hint="eastAsia"/>
        </w:rPr>
        <w:t>進捗管理</w:t>
      </w:r>
      <w:bookmarkEnd w:id="8"/>
    </w:p>
    <w:p w14:paraId="1C24C87D" w14:textId="45C15DB8" w:rsidR="003B3A63" w:rsidRDefault="00890E3D" w:rsidP="00144E1E">
      <w:pPr>
        <w:ind w:leftChars="100" w:left="210" w:firstLineChars="100" w:firstLine="210"/>
        <w:rPr>
          <w:rFonts w:asciiTheme="minorEastAsia" w:hAnsiTheme="minorEastAsia"/>
          <w:color w:val="000000" w:themeColor="text1"/>
        </w:rPr>
      </w:pPr>
      <w:r w:rsidRPr="00144E1E">
        <w:rPr>
          <w:rFonts w:asciiTheme="minorEastAsia" w:hAnsiTheme="minorEastAsia" w:hint="eastAsia"/>
          <w:color w:val="000000" w:themeColor="text1"/>
        </w:rPr>
        <w:t>契約締結後速やかに、本市と</w:t>
      </w:r>
      <w:r w:rsidR="00A654D7">
        <w:rPr>
          <w:rFonts w:asciiTheme="minorEastAsia" w:hAnsiTheme="minorEastAsia" w:hint="eastAsia"/>
          <w:color w:val="000000" w:themeColor="text1"/>
        </w:rPr>
        <w:t>本システムの</w:t>
      </w:r>
      <w:r w:rsidRPr="00144E1E">
        <w:rPr>
          <w:rFonts w:asciiTheme="minorEastAsia" w:hAnsiTheme="minorEastAsia" w:hint="eastAsia"/>
          <w:color w:val="000000" w:themeColor="text1"/>
        </w:rPr>
        <w:t>導入</w:t>
      </w:r>
      <w:r w:rsidR="00A769E4" w:rsidRPr="00144E1E">
        <w:rPr>
          <w:rFonts w:asciiTheme="minorEastAsia" w:hAnsiTheme="minorEastAsia" w:hint="eastAsia"/>
          <w:color w:val="000000" w:themeColor="text1"/>
        </w:rPr>
        <w:t>に向けて</w:t>
      </w:r>
      <w:r w:rsidRPr="00144E1E">
        <w:rPr>
          <w:rFonts w:asciiTheme="minorEastAsia" w:hAnsiTheme="minorEastAsia" w:hint="eastAsia"/>
          <w:color w:val="000000" w:themeColor="text1"/>
        </w:rPr>
        <w:t>協議または調整を行い、導入業務にかかる</w:t>
      </w:r>
      <w:r w:rsidR="006609EC">
        <w:rPr>
          <w:rFonts w:asciiTheme="minorEastAsia" w:hAnsiTheme="minorEastAsia" w:hint="eastAsia"/>
          <w:color w:val="000000" w:themeColor="text1"/>
        </w:rPr>
        <w:t>実施計画</w:t>
      </w:r>
      <w:r w:rsidRPr="00144E1E">
        <w:rPr>
          <w:rFonts w:asciiTheme="minorEastAsia" w:hAnsiTheme="minorEastAsia" w:hint="eastAsia"/>
          <w:color w:val="000000" w:themeColor="text1"/>
        </w:rPr>
        <w:t>を提出すること。提出後は</w:t>
      </w:r>
      <w:r w:rsidR="006609EC">
        <w:rPr>
          <w:rFonts w:asciiTheme="minorEastAsia" w:hAnsiTheme="minorEastAsia" w:hint="eastAsia"/>
          <w:color w:val="000000" w:themeColor="text1"/>
        </w:rPr>
        <w:t>実施計画に基づき</w:t>
      </w:r>
      <w:r w:rsidRPr="00144E1E">
        <w:rPr>
          <w:rFonts w:asciiTheme="minorEastAsia" w:hAnsiTheme="minorEastAsia" w:hint="eastAsia"/>
          <w:color w:val="000000" w:themeColor="text1"/>
        </w:rPr>
        <w:t>本稼働までの進捗管理をおこなうこと。</w:t>
      </w:r>
    </w:p>
    <w:p w14:paraId="2EE7BC29" w14:textId="4776D747" w:rsidR="009E2497" w:rsidRPr="001D73F7" w:rsidRDefault="00D212E1" w:rsidP="007C040E">
      <w:pPr>
        <w:pStyle w:val="a9"/>
        <w:numPr>
          <w:ilvl w:val="0"/>
          <w:numId w:val="13"/>
        </w:numPr>
        <w:ind w:leftChars="0"/>
        <w:rPr>
          <w:rFonts w:asciiTheme="minorEastAsia" w:hAnsiTheme="minorEastAsia"/>
          <w:color w:val="000000" w:themeColor="text1"/>
        </w:rPr>
      </w:pPr>
      <w:r>
        <w:rPr>
          <w:rFonts w:hint="eastAsia"/>
          <w:color w:val="000000" w:themeColor="text1"/>
        </w:rPr>
        <w:t>仮運用期間</w:t>
      </w:r>
      <w:r w:rsidR="00EF1101" w:rsidRPr="001D73F7">
        <w:rPr>
          <w:rFonts w:hint="eastAsia"/>
          <w:color w:val="000000" w:themeColor="text1"/>
        </w:rPr>
        <w:t>の</w:t>
      </w:r>
      <w:r>
        <w:rPr>
          <w:rFonts w:hint="eastAsia"/>
          <w:color w:val="000000" w:themeColor="text1"/>
        </w:rPr>
        <w:t>設定</w:t>
      </w:r>
    </w:p>
    <w:p w14:paraId="78F7A3F6" w14:textId="1CA490ED" w:rsidR="009E2497" w:rsidRPr="001D73F7" w:rsidRDefault="00D212E1" w:rsidP="001D73F7">
      <w:pPr>
        <w:ind w:left="420"/>
        <w:rPr>
          <w:color w:val="000000" w:themeColor="text1"/>
        </w:rPr>
      </w:pPr>
      <w:r>
        <w:rPr>
          <w:rFonts w:hint="eastAsia"/>
          <w:color w:val="000000" w:themeColor="text1"/>
        </w:rPr>
        <w:t>システム本稼働前に、職員がシステムを操作できる期間を設ける</w:t>
      </w:r>
      <w:r w:rsidR="00A654D7" w:rsidRPr="001D73F7">
        <w:rPr>
          <w:rFonts w:hint="eastAsia"/>
          <w:color w:val="000000" w:themeColor="text1"/>
        </w:rPr>
        <w:t>こと。</w:t>
      </w:r>
    </w:p>
    <w:p w14:paraId="5E145F36" w14:textId="77777777" w:rsidR="006A4DC4" w:rsidRDefault="006A4DC4" w:rsidP="007C040E">
      <w:pPr>
        <w:pStyle w:val="a9"/>
        <w:numPr>
          <w:ilvl w:val="0"/>
          <w:numId w:val="13"/>
        </w:numPr>
        <w:ind w:leftChars="0"/>
        <w:rPr>
          <w:rFonts w:asciiTheme="minorEastAsia" w:hAnsiTheme="minorEastAsia"/>
        </w:rPr>
      </w:pPr>
      <w:bookmarkStart w:id="9" w:name="_Toc334535213"/>
      <w:r w:rsidRPr="00A8086A">
        <w:rPr>
          <w:rFonts w:hint="eastAsia"/>
        </w:rPr>
        <w:lastRenderedPageBreak/>
        <w:t>操作研修</w:t>
      </w:r>
      <w:bookmarkEnd w:id="9"/>
    </w:p>
    <w:p w14:paraId="4E959114" w14:textId="1E9536FA" w:rsidR="006A4DC4" w:rsidRPr="008E3CCA" w:rsidRDefault="006A4DC4" w:rsidP="00C809BC">
      <w:pPr>
        <w:ind w:leftChars="100" w:left="210" w:firstLineChars="100" w:firstLine="210"/>
        <w:rPr>
          <w:rFonts w:asciiTheme="minorEastAsia" w:hAnsiTheme="minorEastAsia"/>
          <w:color w:val="000000" w:themeColor="text1"/>
        </w:rPr>
      </w:pPr>
      <w:r w:rsidRPr="00C809BC">
        <w:rPr>
          <w:rFonts w:asciiTheme="minorEastAsia" w:hAnsiTheme="minorEastAsia" w:hint="eastAsia"/>
          <w:color w:val="000000" w:themeColor="text1"/>
        </w:rPr>
        <w:t>構築するシステムの操作方法等について研修を行うこと。なお、研修に使う資料は</w:t>
      </w:r>
      <w:r w:rsidR="004234BC" w:rsidRPr="00C809BC">
        <w:rPr>
          <w:rFonts w:asciiTheme="minorEastAsia" w:hAnsiTheme="minorEastAsia" w:hint="eastAsia"/>
          <w:color w:val="000000" w:themeColor="text1"/>
        </w:rPr>
        <w:t>受託</w:t>
      </w:r>
      <w:r w:rsidR="004234BC" w:rsidRPr="008E3CCA">
        <w:rPr>
          <w:rFonts w:asciiTheme="minorEastAsia" w:hAnsiTheme="minorEastAsia" w:hint="eastAsia"/>
          <w:color w:val="000000" w:themeColor="text1"/>
        </w:rPr>
        <w:t>事業者</w:t>
      </w:r>
      <w:r w:rsidRPr="008E3CCA">
        <w:rPr>
          <w:rFonts w:asciiTheme="minorEastAsia" w:hAnsiTheme="minorEastAsia" w:hint="eastAsia"/>
          <w:color w:val="000000" w:themeColor="text1"/>
        </w:rPr>
        <w:t>で用意すること。</w:t>
      </w:r>
    </w:p>
    <w:p w14:paraId="688F4F5E" w14:textId="7573F7BE" w:rsidR="00AC304B" w:rsidRPr="008E3CCA" w:rsidRDefault="00AC304B" w:rsidP="007C040E">
      <w:pPr>
        <w:pStyle w:val="a9"/>
        <w:numPr>
          <w:ilvl w:val="0"/>
          <w:numId w:val="13"/>
        </w:numPr>
        <w:ind w:leftChars="0"/>
        <w:rPr>
          <w:rFonts w:asciiTheme="minorEastAsia" w:hAnsiTheme="minorEastAsia"/>
          <w:color w:val="000000" w:themeColor="text1"/>
        </w:rPr>
      </w:pPr>
      <w:r w:rsidRPr="008E3CCA">
        <w:rPr>
          <w:rFonts w:hint="eastAsia"/>
          <w:color w:val="000000" w:themeColor="text1"/>
        </w:rPr>
        <w:t>初期データセットアップ</w:t>
      </w:r>
    </w:p>
    <w:p w14:paraId="7B936123" w14:textId="2789813B" w:rsidR="004F7477" w:rsidRDefault="004F7477" w:rsidP="004F7477">
      <w:pPr>
        <w:pStyle w:val="a9"/>
        <w:numPr>
          <w:ilvl w:val="0"/>
          <w:numId w:val="1"/>
        </w:numPr>
        <w:ind w:leftChars="0" w:left="426" w:hanging="284"/>
        <w:rPr>
          <w:rFonts w:asciiTheme="minorEastAsia" w:hAnsiTheme="minorEastAsia"/>
          <w:color w:val="000000" w:themeColor="text1"/>
        </w:rPr>
      </w:pPr>
      <w:r w:rsidRPr="008E3CCA">
        <w:rPr>
          <w:rFonts w:asciiTheme="minorEastAsia" w:hAnsiTheme="minorEastAsia" w:hint="eastAsia"/>
          <w:color w:val="000000" w:themeColor="text1"/>
        </w:rPr>
        <w:t>システムの導入時に現行カード管理簿の初期データを全件セットアップする。</w:t>
      </w:r>
    </w:p>
    <w:p w14:paraId="7FD0246D" w14:textId="1DA15D9C" w:rsidR="00F316FC" w:rsidRPr="001D73F7" w:rsidRDefault="00F316FC" w:rsidP="004F7477">
      <w:pPr>
        <w:pStyle w:val="a9"/>
        <w:numPr>
          <w:ilvl w:val="0"/>
          <w:numId w:val="1"/>
        </w:numPr>
        <w:ind w:leftChars="0" w:left="426" w:hanging="284"/>
        <w:rPr>
          <w:rFonts w:asciiTheme="minorEastAsia" w:hAnsiTheme="minorEastAsia"/>
          <w:color w:val="000000" w:themeColor="text1"/>
        </w:rPr>
      </w:pPr>
      <w:r>
        <w:rPr>
          <w:rFonts w:asciiTheme="minorEastAsia" w:hAnsiTheme="minorEastAsia" w:hint="eastAsia"/>
          <w:color w:val="000000" w:themeColor="text1"/>
        </w:rPr>
        <w:t>現行システムは</w:t>
      </w:r>
      <w:r w:rsidR="000C5D81">
        <w:rPr>
          <w:rFonts w:asciiTheme="minorEastAsia" w:hAnsiTheme="minorEastAsia" w:hint="eastAsia"/>
          <w:color w:val="000000" w:themeColor="text1"/>
        </w:rPr>
        <w:t>「株式会社ジーウェイブ製　カード交付進捗管理システム」</w:t>
      </w:r>
      <w:r>
        <w:rPr>
          <w:rFonts w:asciiTheme="minorEastAsia" w:hAnsiTheme="minorEastAsia" w:hint="eastAsia"/>
          <w:color w:val="000000" w:themeColor="text1"/>
        </w:rPr>
        <w:t>である。当市にて現行システムの</w:t>
      </w:r>
      <w:r w:rsidR="000C5D81">
        <w:rPr>
          <w:rFonts w:asciiTheme="minorEastAsia" w:hAnsiTheme="minorEastAsia" w:hint="eastAsia"/>
          <w:color w:val="000000" w:themeColor="text1"/>
        </w:rPr>
        <w:t>データ抽出を行うが、本システムへのデータ取込・連携は受託事業者にて</w:t>
      </w:r>
      <w:r>
        <w:rPr>
          <w:rFonts w:asciiTheme="minorEastAsia" w:hAnsiTheme="minorEastAsia" w:hint="eastAsia"/>
          <w:color w:val="000000" w:themeColor="text1"/>
        </w:rPr>
        <w:t>行うこと。</w:t>
      </w:r>
    </w:p>
    <w:p w14:paraId="6D4216AC" w14:textId="0016A28A" w:rsidR="00EF1101" w:rsidRDefault="00EF1101"/>
    <w:p w14:paraId="0D68FF9C" w14:textId="4E1F748C" w:rsidR="00FD6222" w:rsidRPr="00E35045" w:rsidRDefault="00FD6222" w:rsidP="00FD6222">
      <w:pPr>
        <w:pStyle w:val="1"/>
        <w:numPr>
          <w:ilvl w:val="0"/>
          <w:numId w:val="5"/>
        </w:numPr>
      </w:pPr>
      <w:bookmarkStart w:id="10" w:name="_Toc72335226"/>
      <w:r>
        <w:rPr>
          <w:rFonts w:hint="eastAsia"/>
        </w:rPr>
        <w:t>ハードウェア要件</w:t>
      </w:r>
      <w:bookmarkEnd w:id="10"/>
    </w:p>
    <w:p w14:paraId="1022C9BC" w14:textId="1EC1025A" w:rsidR="00FD6222" w:rsidRDefault="00FD6222" w:rsidP="00FD6222">
      <w:r>
        <w:rPr>
          <w:rFonts w:hint="eastAsia"/>
        </w:rPr>
        <w:t xml:space="preserve">　　本システムの利用に必要なハードウェアは、本業務で調達する。</w:t>
      </w:r>
    </w:p>
    <w:p w14:paraId="6D83FBC7" w14:textId="317DEE2A" w:rsidR="00FD6222" w:rsidRDefault="00FD6222" w:rsidP="00FD6222">
      <w:r>
        <w:rPr>
          <w:rFonts w:hint="eastAsia"/>
        </w:rPr>
        <w:t xml:space="preserve">　　必要なハードウェアは以下の通り。</w:t>
      </w:r>
    </w:p>
    <w:p w14:paraId="322A2B3C" w14:textId="6FECE2E7" w:rsidR="00FD6222" w:rsidRDefault="00F316FC" w:rsidP="007C040E">
      <w:pPr>
        <w:pStyle w:val="a9"/>
        <w:numPr>
          <w:ilvl w:val="0"/>
          <w:numId w:val="16"/>
        </w:numPr>
        <w:ind w:leftChars="0"/>
      </w:pPr>
      <w:r>
        <w:rPr>
          <w:rFonts w:hint="eastAsia"/>
        </w:rPr>
        <w:t>ノートパソコン</w:t>
      </w:r>
    </w:p>
    <w:p w14:paraId="6DC9BE1D" w14:textId="63F41E4A" w:rsidR="00F316FC" w:rsidRDefault="005B17F2" w:rsidP="005B17F2">
      <w:pPr>
        <w:pStyle w:val="a9"/>
        <w:ind w:leftChars="0" w:left="420"/>
      </w:pPr>
      <w:r>
        <w:rPr>
          <w:rFonts w:hint="eastAsia"/>
        </w:rPr>
        <w:t>「</w:t>
      </w:r>
      <w:r w:rsidR="00F316FC">
        <w:rPr>
          <w:rFonts w:hint="eastAsia"/>
        </w:rPr>
        <w:t>３．システム要件</w:t>
      </w:r>
      <w:r>
        <w:rPr>
          <w:rFonts w:hint="eastAsia"/>
        </w:rPr>
        <w:t>」の（</w:t>
      </w:r>
      <w:r>
        <w:rPr>
          <w:rFonts w:hint="eastAsia"/>
        </w:rPr>
        <w:t>2</w:t>
      </w:r>
      <w:r>
        <w:rPr>
          <w:rFonts w:hint="eastAsia"/>
        </w:rPr>
        <w:t>）の③のイの要件のとおり。</w:t>
      </w:r>
    </w:p>
    <w:p w14:paraId="2028C9A8" w14:textId="5EFC54F5" w:rsidR="00F316FC" w:rsidRDefault="00F316FC" w:rsidP="007C040E">
      <w:pPr>
        <w:pStyle w:val="a9"/>
        <w:numPr>
          <w:ilvl w:val="0"/>
          <w:numId w:val="16"/>
        </w:numPr>
        <w:ind w:leftChars="0"/>
      </w:pPr>
      <w:r>
        <w:rPr>
          <w:rFonts w:hint="eastAsia"/>
        </w:rPr>
        <w:t>スキャナ</w:t>
      </w:r>
    </w:p>
    <w:p w14:paraId="5EB7F653" w14:textId="393C9E41" w:rsidR="00FD6222" w:rsidRDefault="00FD6222" w:rsidP="00FD6222">
      <w:pPr>
        <w:pStyle w:val="a9"/>
        <w:ind w:leftChars="0" w:left="420"/>
      </w:pPr>
      <w:r>
        <w:rPr>
          <w:rFonts w:hint="eastAsia"/>
        </w:rPr>
        <w:t>カード発行一覧表からのデータ登録及び申請書等のイメージ保管で利用する。</w:t>
      </w:r>
    </w:p>
    <w:p w14:paraId="32076928" w14:textId="5271BF85" w:rsidR="00FD6222" w:rsidRDefault="00FD6222" w:rsidP="007C040E">
      <w:pPr>
        <w:pStyle w:val="a9"/>
        <w:numPr>
          <w:ilvl w:val="0"/>
          <w:numId w:val="16"/>
        </w:numPr>
        <w:ind w:leftChars="0"/>
      </w:pPr>
      <w:r>
        <w:rPr>
          <w:rFonts w:hint="eastAsia"/>
        </w:rPr>
        <w:t>QR</w:t>
      </w:r>
      <w:r>
        <w:rPr>
          <w:rFonts w:hint="eastAsia"/>
        </w:rPr>
        <w:t>コードリーダー</w:t>
      </w:r>
    </w:p>
    <w:p w14:paraId="47269D0B" w14:textId="350A8BC8" w:rsidR="00FD6222" w:rsidRPr="00BD1E05" w:rsidRDefault="00132E0A" w:rsidP="00BD1E05">
      <w:pPr>
        <w:pStyle w:val="a9"/>
        <w:ind w:leftChars="0" w:left="420"/>
      </w:pPr>
      <w:r>
        <w:rPr>
          <w:rFonts w:hint="eastAsia"/>
        </w:rPr>
        <w:t>カード発行一覧表や</w:t>
      </w:r>
      <w:r w:rsidR="00FD6222">
        <w:rPr>
          <w:rFonts w:hint="eastAsia"/>
        </w:rPr>
        <w:t>交付通知書</w:t>
      </w:r>
      <w:r>
        <w:rPr>
          <w:rFonts w:hint="eastAsia"/>
        </w:rPr>
        <w:t>内</w:t>
      </w:r>
      <w:r w:rsidR="00FD6222">
        <w:rPr>
          <w:rFonts w:hint="eastAsia"/>
        </w:rPr>
        <w:t>の</w:t>
      </w:r>
      <w:r w:rsidR="00FD6222">
        <w:rPr>
          <w:rFonts w:hint="eastAsia"/>
        </w:rPr>
        <w:t>QR</w:t>
      </w:r>
      <w:r w:rsidR="00BD1E05">
        <w:rPr>
          <w:rFonts w:hint="eastAsia"/>
        </w:rPr>
        <w:t>コードを読み取る際に利用する。</w:t>
      </w:r>
    </w:p>
    <w:p w14:paraId="7F662A12" w14:textId="77777777" w:rsidR="00FD6222" w:rsidRPr="00EF1101" w:rsidRDefault="00FD6222"/>
    <w:p w14:paraId="19845FF9" w14:textId="77777777" w:rsidR="009F692F" w:rsidRPr="00E35045" w:rsidRDefault="009F692F" w:rsidP="000C6EA7">
      <w:pPr>
        <w:pStyle w:val="1"/>
        <w:numPr>
          <w:ilvl w:val="0"/>
          <w:numId w:val="5"/>
        </w:numPr>
      </w:pPr>
      <w:bookmarkStart w:id="11" w:name="_Toc72335227"/>
      <w:r w:rsidRPr="00E35045">
        <w:t>運用・保守</w:t>
      </w:r>
      <w:r w:rsidR="00C809BC">
        <w:rPr>
          <w:rFonts w:hint="eastAsia"/>
        </w:rPr>
        <w:t>要件</w:t>
      </w:r>
      <w:bookmarkEnd w:id="11"/>
    </w:p>
    <w:p w14:paraId="146B990A" w14:textId="77777777" w:rsidR="00AF65AD" w:rsidRDefault="00AF65AD" w:rsidP="007C040E">
      <w:pPr>
        <w:pStyle w:val="a9"/>
        <w:numPr>
          <w:ilvl w:val="0"/>
          <w:numId w:val="18"/>
        </w:numPr>
        <w:ind w:leftChars="0"/>
      </w:pPr>
      <w:bookmarkStart w:id="12" w:name="_Toc334535216"/>
      <w:r>
        <w:rPr>
          <w:rFonts w:hint="eastAsia"/>
        </w:rPr>
        <w:t>本システムの運用時間</w:t>
      </w:r>
      <w:bookmarkEnd w:id="12"/>
    </w:p>
    <w:p w14:paraId="7EDADB23" w14:textId="77777777" w:rsidR="00AF65AD" w:rsidRDefault="00AF65AD" w:rsidP="007C040E">
      <w:pPr>
        <w:pStyle w:val="a9"/>
        <w:numPr>
          <w:ilvl w:val="0"/>
          <w:numId w:val="17"/>
        </w:numPr>
        <w:ind w:leftChars="0" w:left="426" w:hanging="284"/>
        <w:rPr>
          <w:rFonts w:asciiTheme="minorEastAsia" w:hAnsiTheme="minorEastAsia"/>
        </w:rPr>
      </w:pPr>
      <w:bookmarkStart w:id="13" w:name="_Hlk31045084"/>
      <w:r>
        <w:rPr>
          <w:rFonts w:asciiTheme="minorEastAsia" w:hAnsiTheme="minorEastAsia" w:hint="eastAsia"/>
        </w:rPr>
        <w:t>職員側サイト</w:t>
      </w:r>
    </w:p>
    <w:p w14:paraId="2D15CAFF" w14:textId="3C95C62B" w:rsidR="00AF65AD" w:rsidRDefault="00AF65AD" w:rsidP="00AF65AD">
      <w:pPr>
        <w:pStyle w:val="a9"/>
        <w:ind w:leftChars="0" w:left="426"/>
        <w:rPr>
          <w:rFonts w:asciiTheme="minorEastAsia" w:hAnsiTheme="minorEastAsia"/>
          <w:color w:val="000000" w:themeColor="text1"/>
        </w:rPr>
      </w:pPr>
      <w:r>
        <w:rPr>
          <w:rFonts w:asciiTheme="minorEastAsia" w:hAnsiTheme="minorEastAsia" w:hint="eastAsia"/>
        </w:rPr>
        <w:t>1)取扱時間：</w:t>
      </w:r>
      <w:r>
        <w:rPr>
          <w:rFonts w:asciiTheme="minorEastAsia" w:hAnsiTheme="minorEastAsia" w:hint="eastAsia"/>
          <w:color w:val="000000" w:themeColor="text1"/>
        </w:rPr>
        <w:t>6時30分から23時までとする。</w:t>
      </w:r>
    </w:p>
    <w:p w14:paraId="38196716" w14:textId="217FBD81" w:rsidR="00AF65AD" w:rsidRDefault="00AF65AD" w:rsidP="00AF65AD">
      <w:pPr>
        <w:pStyle w:val="a9"/>
        <w:ind w:leftChars="0" w:left="426"/>
        <w:rPr>
          <w:rFonts w:asciiTheme="minorEastAsia" w:hAnsiTheme="minorEastAsia"/>
        </w:rPr>
      </w:pPr>
      <w:r>
        <w:rPr>
          <w:rFonts w:asciiTheme="minorEastAsia" w:hAnsiTheme="minorEastAsia" w:hint="eastAsia"/>
          <w:color w:val="000000" w:themeColor="text1"/>
        </w:rPr>
        <w:t>2)</w:t>
      </w:r>
      <w:bookmarkEnd w:id="13"/>
      <w:r>
        <w:rPr>
          <w:rFonts w:hint="eastAsia"/>
        </w:rPr>
        <w:t>休止日：「</w:t>
      </w:r>
      <w:r>
        <w:rPr>
          <w:rFonts w:asciiTheme="minorEastAsia" w:hAnsiTheme="minorEastAsia" w:hint="eastAsia"/>
        </w:rPr>
        <w:t>毎月第3土曜日の翌日」および「12月29日から１月3日まで」とする。</w:t>
      </w:r>
    </w:p>
    <w:p w14:paraId="419497A6" w14:textId="77777777" w:rsidR="00AF65AD" w:rsidRDefault="00AF65AD" w:rsidP="007C040E">
      <w:pPr>
        <w:pStyle w:val="a9"/>
        <w:numPr>
          <w:ilvl w:val="0"/>
          <w:numId w:val="17"/>
        </w:numPr>
        <w:ind w:leftChars="0" w:left="426" w:hanging="284"/>
        <w:rPr>
          <w:rFonts w:asciiTheme="minorEastAsia" w:hAnsiTheme="minorEastAsia"/>
        </w:rPr>
      </w:pPr>
      <w:r>
        <w:rPr>
          <w:rFonts w:asciiTheme="minorEastAsia" w:hAnsiTheme="minorEastAsia" w:hint="eastAsia"/>
        </w:rPr>
        <w:t>住民側サイト</w:t>
      </w:r>
    </w:p>
    <w:p w14:paraId="7C8AA147" w14:textId="4A1C923F" w:rsidR="00AF65AD" w:rsidRDefault="00AF65AD" w:rsidP="00AF65AD">
      <w:pPr>
        <w:ind w:firstLineChars="200" w:firstLine="420"/>
        <w:rPr>
          <w:rFonts w:asciiTheme="minorEastAsia" w:hAnsiTheme="minorEastAsia"/>
          <w:color w:val="000000" w:themeColor="text1"/>
        </w:rPr>
      </w:pPr>
      <w:r>
        <w:rPr>
          <w:rFonts w:asciiTheme="minorEastAsia" w:hAnsiTheme="minorEastAsia" w:hint="eastAsia"/>
        </w:rPr>
        <w:t>1)取扱時間：</w:t>
      </w:r>
      <w:r w:rsidR="00BD3C62">
        <w:rPr>
          <w:rFonts w:asciiTheme="minorEastAsia" w:hAnsiTheme="minorEastAsia" w:hint="eastAsia"/>
          <w:color w:val="000000" w:themeColor="text1"/>
        </w:rPr>
        <w:t>24時間365日</w:t>
      </w:r>
      <w:r>
        <w:rPr>
          <w:rFonts w:asciiTheme="minorEastAsia" w:hAnsiTheme="minorEastAsia" w:hint="eastAsia"/>
          <w:color w:val="000000" w:themeColor="text1"/>
        </w:rPr>
        <w:t>とする。</w:t>
      </w:r>
      <w:r w:rsidR="007F04DB" w:rsidRPr="007F04DB">
        <w:rPr>
          <w:rFonts w:asciiTheme="minorEastAsia" w:hAnsiTheme="minorEastAsia" w:hint="eastAsia"/>
          <w:color w:val="000000" w:themeColor="text1"/>
        </w:rPr>
        <w:t>ただし、計画停止、緊急停止を除く。</w:t>
      </w:r>
    </w:p>
    <w:p w14:paraId="6D5A2929" w14:textId="1AC8800B" w:rsidR="00AF65AD" w:rsidRDefault="00AF65AD" w:rsidP="00AF65AD">
      <w:pPr>
        <w:ind w:firstLineChars="200" w:firstLine="420"/>
        <w:rPr>
          <w:rFonts w:asciiTheme="minorEastAsia" w:hAnsiTheme="minorEastAsia"/>
          <w:color w:val="000000" w:themeColor="text1"/>
        </w:rPr>
      </w:pPr>
      <w:r>
        <w:rPr>
          <w:rFonts w:asciiTheme="minorEastAsia" w:hAnsiTheme="minorEastAsia" w:hint="eastAsia"/>
          <w:color w:val="000000" w:themeColor="text1"/>
        </w:rPr>
        <w:t>2)</w:t>
      </w:r>
      <w:r>
        <w:rPr>
          <w:rFonts w:hint="eastAsia"/>
        </w:rPr>
        <w:t>休止日：</w:t>
      </w:r>
      <w:r w:rsidR="00BD3C62">
        <w:rPr>
          <w:rFonts w:hint="eastAsia"/>
        </w:rPr>
        <w:t>なし</w:t>
      </w:r>
      <w:r>
        <w:rPr>
          <w:rFonts w:asciiTheme="minorEastAsia" w:hAnsiTheme="minorEastAsia" w:hint="eastAsia"/>
        </w:rPr>
        <w:t>。</w:t>
      </w:r>
      <w:r w:rsidR="00BD3C62">
        <w:rPr>
          <w:rFonts w:asciiTheme="minorEastAsia" w:hAnsiTheme="minorEastAsia" w:hint="eastAsia"/>
        </w:rPr>
        <w:t>システムメンテナンス時は事前に通知することとする。</w:t>
      </w:r>
    </w:p>
    <w:p w14:paraId="2CCA32AD" w14:textId="77777777" w:rsidR="00A87EFC" w:rsidRDefault="00A87EFC" w:rsidP="007B00A3">
      <w:pPr>
        <w:pStyle w:val="a9"/>
        <w:numPr>
          <w:ilvl w:val="0"/>
          <w:numId w:val="23"/>
        </w:numPr>
        <w:ind w:leftChars="0"/>
      </w:pPr>
      <w:bookmarkStart w:id="14" w:name="_Toc334535218"/>
      <w:r w:rsidRPr="00A8086A">
        <w:rPr>
          <w:rFonts w:hint="eastAsia"/>
        </w:rPr>
        <w:t>データセンター内におけるシステム運用</w:t>
      </w:r>
      <w:bookmarkEnd w:id="14"/>
    </w:p>
    <w:p w14:paraId="6406DEA1" w14:textId="77777777" w:rsidR="00A87EFC" w:rsidRPr="00C809BC" w:rsidRDefault="00A87EFC" w:rsidP="000C6EA7">
      <w:pPr>
        <w:pStyle w:val="a9"/>
        <w:numPr>
          <w:ilvl w:val="0"/>
          <w:numId w:val="2"/>
        </w:numPr>
        <w:ind w:leftChars="0" w:left="426" w:hanging="284"/>
        <w:rPr>
          <w:rFonts w:asciiTheme="minorEastAsia" w:hAnsiTheme="minorEastAsia"/>
        </w:rPr>
      </w:pPr>
      <w:r w:rsidRPr="00C809BC">
        <w:rPr>
          <w:rFonts w:asciiTheme="minorEastAsia" w:hAnsiTheme="minorEastAsia"/>
        </w:rPr>
        <w:t>データセンターにおける運用監視業務は、</w:t>
      </w:r>
      <w:r w:rsidR="00E35045" w:rsidRPr="009A0BAC">
        <w:rPr>
          <w:rFonts w:asciiTheme="minorEastAsia" w:hAnsiTheme="minorEastAsia" w:hint="eastAsia"/>
          <w:color w:val="000000" w:themeColor="text1"/>
        </w:rPr>
        <w:t>受託事業者</w:t>
      </w:r>
      <w:r w:rsidRPr="009A0BAC">
        <w:rPr>
          <w:rFonts w:asciiTheme="minorEastAsia" w:hAnsiTheme="minorEastAsia"/>
          <w:color w:val="000000" w:themeColor="text1"/>
        </w:rPr>
        <w:t>の社員が</w:t>
      </w:r>
      <w:r w:rsidR="00C809BC" w:rsidRPr="009A0BAC">
        <w:rPr>
          <w:rFonts w:asciiTheme="minorEastAsia" w:hAnsiTheme="minorEastAsia" w:hint="eastAsia"/>
          <w:color w:val="000000" w:themeColor="text1"/>
        </w:rPr>
        <w:t>24</w:t>
      </w:r>
      <w:r w:rsidRPr="009A0BAC">
        <w:rPr>
          <w:rFonts w:asciiTheme="minorEastAsia" w:hAnsiTheme="minorEastAsia"/>
          <w:color w:val="000000" w:themeColor="text1"/>
        </w:rPr>
        <w:t>時間</w:t>
      </w:r>
      <w:r w:rsidR="00C809BC" w:rsidRPr="009A0BAC">
        <w:rPr>
          <w:rFonts w:asciiTheme="minorEastAsia" w:hAnsiTheme="minorEastAsia" w:hint="eastAsia"/>
          <w:color w:val="000000" w:themeColor="text1"/>
        </w:rPr>
        <w:t>365</w:t>
      </w:r>
      <w:r w:rsidRPr="009A0BAC">
        <w:rPr>
          <w:rFonts w:asciiTheme="minorEastAsia" w:hAnsiTheme="minorEastAsia"/>
          <w:color w:val="000000" w:themeColor="text1"/>
        </w:rPr>
        <w:t>日体制で有人監視</w:t>
      </w:r>
      <w:r w:rsidRPr="00C809BC">
        <w:rPr>
          <w:rFonts w:asciiTheme="minorEastAsia" w:hAnsiTheme="minorEastAsia"/>
        </w:rPr>
        <w:t>し、異常を予兆段階で早期に発見する等して障害を未然に防ぐこと。</w:t>
      </w:r>
    </w:p>
    <w:p w14:paraId="7697A0C6" w14:textId="77777777" w:rsidR="00A87EFC" w:rsidRDefault="00A87EFC" w:rsidP="000C6EA7">
      <w:pPr>
        <w:pStyle w:val="a9"/>
        <w:numPr>
          <w:ilvl w:val="0"/>
          <w:numId w:val="2"/>
        </w:numPr>
        <w:ind w:leftChars="0" w:left="426" w:hanging="284"/>
      </w:pPr>
      <w:r>
        <w:rPr>
          <w:rFonts w:hint="eastAsia"/>
        </w:rPr>
        <w:t>監視ソフト等により、システムログ、</w:t>
      </w:r>
      <w:r w:rsidR="00333F7C" w:rsidRPr="00333F7C">
        <w:rPr>
          <w:rFonts w:asciiTheme="minorEastAsia" w:hAnsiTheme="minorEastAsia" w:hint="eastAsia"/>
        </w:rPr>
        <w:t>CPU</w:t>
      </w:r>
      <w:r>
        <w:rPr>
          <w:rFonts w:hint="eastAsia"/>
        </w:rPr>
        <w:t>使用率、メモリ使用率等のサーバやネットワーク機器の稼働状況、個人情報が保管されたサーバへのアクセス</w:t>
      </w:r>
      <w:r w:rsidR="005B0F2E">
        <w:rPr>
          <w:rFonts w:hint="eastAsia"/>
        </w:rPr>
        <w:t>状況監視、アクセスログ保管を監視すること。また、一日複数回、目視によりサーバやネットワーク機器の稼働状況を監視すること。</w:t>
      </w:r>
    </w:p>
    <w:p w14:paraId="31FFC76A" w14:textId="352DAA3E" w:rsidR="004D422B" w:rsidRPr="00500750" w:rsidRDefault="004D422B" w:rsidP="000C6EA7">
      <w:pPr>
        <w:pStyle w:val="a9"/>
        <w:numPr>
          <w:ilvl w:val="0"/>
          <w:numId w:val="2"/>
        </w:numPr>
        <w:ind w:leftChars="0" w:left="426" w:hanging="284"/>
      </w:pPr>
      <w:r w:rsidRPr="00500750">
        <w:rPr>
          <w:rFonts w:hint="eastAsia"/>
        </w:rPr>
        <w:t>データの保護並びにシステム障害発生時の円滑なデータの調査及び復旧のため、毎日データベースサーバに記録されたデータを</w:t>
      </w:r>
      <w:r w:rsidR="004F7477" w:rsidRPr="00500750">
        <w:rPr>
          <w:rFonts w:hint="eastAsia"/>
        </w:rPr>
        <w:t>スナップショット</w:t>
      </w:r>
      <w:r w:rsidRPr="00500750">
        <w:rPr>
          <w:rFonts w:hint="eastAsia"/>
        </w:rPr>
        <w:t>に記録して保管すること。</w:t>
      </w:r>
    </w:p>
    <w:p w14:paraId="3C91EE2C" w14:textId="77777777" w:rsidR="004D422B" w:rsidRDefault="004D422B" w:rsidP="000C6EA7">
      <w:pPr>
        <w:pStyle w:val="a9"/>
        <w:numPr>
          <w:ilvl w:val="0"/>
          <w:numId w:val="2"/>
        </w:numPr>
        <w:ind w:leftChars="0" w:left="426" w:hanging="284"/>
      </w:pPr>
      <w:r>
        <w:rPr>
          <w:rFonts w:hint="eastAsia"/>
        </w:rPr>
        <w:lastRenderedPageBreak/>
        <w:t>データセンター内の入退室者を識別・記録できるセキュリティ設備（</w:t>
      </w:r>
      <w:r w:rsidR="00C809BC">
        <w:rPr>
          <w:rFonts w:hint="eastAsia"/>
        </w:rPr>
        <w:t>生体認証</w:t>
      </w:r>
      <w:r>
        <w:rPr>
          <w:rFonts w:hint="eastAsia"/>
        </w:rPr>
        <w:t>）により、許可された者のみ入退室が可能なこと。</w:t>
      </w:r>
    </w:p>
    <w:p w14:paraId="456ADE75" w14:textId="77777777" w:rsidR="004D422B" w:rsidRDefault="004D422B" w:rsidP="000C6EA7">
      <w:pPr>
        <w:pStyle w:val="a9"/>
        <w:numPr>
          <w:ilvl w:val="0"/>
          <w:numId w:val="2"/>
        </w:numPr>
        <w:ind w:leftChars="0" w:left="426" w:hanging="284"/>
      </w:pPr>
      <w:r>
        <w:rPr>
          <w:rFonts w:hint="eastAsia"/>
        </w:rPr>
        <w:t>サーバルームのラックは不正アクセスや不正操作防止のため鍵付きラックを使用すること。</w:t>
      </w:r>
    </w:p>
    <w:p w14:paraId="2FE50B7E" w14:textId="77777777" w:rsidR="001B2721" w:rsidRDefault="004234BC" w:rsidP="000C6EA7">
      <w:pPr>
        <w:pStyle w:val="a9"/>
        <w:numPr>
          <w:ilvl w:val="0"/>
          <w:numId w:val="2"/>
        </w:numPr>
        <w:ind w:leftChars="0" w:left="426" w:hanging="284"/>
      </w:pPr>
      <w:r>
        <w:rPr>
          <w:rFonts w:hint="eastAsia"/>
        </w:rPr>
        <w:t>受託事業者は社員</w:t>
      </w:r>
      <w:r w:rsidR="001B2721">
        <w:rPr>
          <w:rFonts w:hint="eastAsia"/>
        </w:rPr>
        <w:t>に対して、個人情報の保護に関する教育を定期的に実施すること。</w:t>
      </w:r>
    </w:p>
    <w:p w14:paraId="00F6A437" w14:textId="77777777" w:rsidR="0080637D" w:rsidRDefault="0080637D" w:rsidP="007B00A3">
      <w:pPr>
        <w:pStyle w:val="a9"/>
        <w:numPr>
          <w:ilvl w:val="0"/>
          <w:numId w:val="23"/>
        </w:numPr>
        <w:ind w:leftChars="0"/>
      </w:pPr>
      <w:bookmarkStart w:id="15" w:name="_Toc334535219"/>
      <w:r w:rsidRPr="00A8086A">
        <w:rPr>
          <w:rFonts w:hint="eastAsia"/>
        </w:rPr>
        <w:t>システム保守</w:t>
      </w:r>
      <w:bookmarkEnd w:id="15"/>
    </w:p>
    <w:p w14:paraId="11067161" w14:textId="77777777" w:rsidR="0080637D" w:rsidRDefault="0080637D" w:rsidP="000C6EA7">
      <w:pPr>
        <w:pStyle w:val="a9"/>
        <w:numPr>
          <w:ilvl w:val="0"/>
          <w:numId w:val="3"/>
        </w:numPr>
        <w:ind w:leftChars="0" w:left="426" w:hanging="284"/>
      </w:pPr>
      <w:r>
        <w:t>システムの定期的なメンテナンスを行うこと。</w:t>
      </w:r>
    </w:p>
    <w:p w14:paraId="3F384DD6" w14:textId="77777777" w:rsidR="0080637D" w:rsidRDefault="0080637D" w:rsidP="000C6EA7">
      <w:pPr>
        <w:pStyle w:val="a9"/>
        <w:numPr>
          <w:ilvl w:val="0"/>
          <w:numId w:val="3"/>
        </w:numPr>
        <w:ind w:leftChars="0" w:left="426" w:hanging="284"/>
      </w:pPr>
      <w:r>
        <w:rPr>
          <w:rFonts w:hint="eastAsia"/>
        </w:rPr>
        <w:t>ソフトウェアのバージョンアップやメンテナンスを行うこと。</w:t>
      </w:r>
    </w:p>
    <w:p w14:paraId="6E0EE78A" w14:textId="41EC84B1" w:rsidR="0080637D" w:rsidRDefault="0080637D" w:rsidP="000C6EA7">
      <w:pPr>
        <w:pStyle w:val="a9"/>
        <w:numPr>
          <w:ilvl w:val="0"/>
          <w:numId w:val="3"/>
        </w:numPr>
        <w:ind w:leftChars="0" w:left="426" w:hanging="284"/>
      </w:pPr>
      <w:r>
        <w:rPr>
          <w:rFonts w:hint="eastAsia"/>
        </w:rPr>
        <w:t>ソフトウェアのバージョンアップやバグの修正を適用する時は十分な検証を行い、適用すること。</w:t>
      </w:r>
    </w:p>
    <w:p w14:paraId="4CD584BB" w14:textId="77777777" w:rsidR="0080637D" w:rsidRDefault="00C809BC" w:rsidP="000C6EA7">
      <w:pPr>
        <w:pStyle w:val="a9"/>
        <w:numPr>
          <w:ilvl w:val="0"/>
          <w:numId w:val="3"/>
        </w:numPr>
        <w:ind w:leftChars="0" w:left="426" w:hanging="284"/>
      </w:pPr>
      <w:r w:rsidRPr="00C809BC">
        <w:rPr>
          <w:rFonts w:asciiTheme="minorEastAsia" w:hAnsiTheme="minorEastAsia" w:hint="eastAsia"/>
        </w:rPr>
        <w:t>OS</w:t>
      </w:r>
      <w:r w:rsidR="0080637D">
        <w:rPr>
          <w:rFonts w:hint="eastAsia"/>
        </w:rPr>
        <w:t>等基本ソフトのバージョンアップやセキュリティパッチの適用に対応すること。</w:t>
      </w:r>
    </w:p>
    <w:p w14:paraId="3651CD7B" w14:textId="77777777" w:rsidR="0080637D" w:rsidRDefault="0080637D" w:rsidP="000C6EA7">
      <w:pPr>
        <w:pStyle w:val="a9"/>
        <w:numPr>
          <w:ilvl w:val="0"/>
          <w:numId w:val="3"/>
        </w:numPr>
        <w:ind w:leftChars="0" w:left="426" w:hanging="284"/>
      </w:pPr>
      <w:r>
        <w:rPr>
          <w:rFonts w:hint="eastAsia"/>
        </w:rPr>
        <w:t>問合せ先を明確にし、即座に対応が可能なこと。</w:t>
      </w:r>
    </w:p>
    <w:p w14:paraId="150C4286" w14:textId="77777777" w:rsidR="004234BC" w:rsidRDefault="004234BC" w:rsidP="007B00A3">
      <w:pPr>
        <w:pStyle w:val="a9"/>
        <w:numPr>
          <w:ilvl w:val="0"/>
          <w:numId w:val="23"/>
        </w:numPr>
        <w:ind w:leftChars="0"/>
        <w:rPr>
          <w:rFonts w:asciiTheme="minorEastAsia" w:hAnsiTheme="minorEastAsia"/>
        </w:rPr>
      </w:pPr>
      <w:r w:rsidRPr="00A8086A">
        <w:rPr>
          <w:rFonts w:hint="eastAsia"/>
        </w:rPr>
        <w:t>ハードウェア保守</w:t>
      </w:r>
    </w:p>
    <w:p w14:paraId="1260BD83" w14:textId="77777777" w:rsidR="004234BC" w:rsidRPr="004234BC" w:rsidRDefault="007E4AE2" w:rsidP="00C809BC">
      <w:pPr>
        <w:ind w:leftChars="100" w:left="210" w:firstLineChars="100" w:firstLine="210"/>
      </w:pPr>
      <w:r w:rsidRPr="00C809BC">
        <w:rPr>
          <w:rFonts w:asciiTheme="minorEastAsia" w:hAnsiTheme="minorEastAsia" w:hint="eastAsia"/>
          <w:color w:val="000000" w:themeColor="text1"/>
        </w:rPr>
        <w:t>ハードウェアの故障に関しては、交換等故障復旧作業を行うこと。</w:t>
      </w:r>
    </w:p>
    <w:p w14:paraId="1EEB850F" w14:textId="77777777" w:rsidR="001F7192" w:rsidRDefault="0080637D" w:rsidP="007B00A3">
      <w:pPr>
        <w:pStyle w:val="a9"/>
        <w:numPr>
          <w:ilvl w:val="0"/>
          <w:numId w:val="23"/>
        </w:numPr>
        <w:ind w:leftChars="0"/>
      </w:pPr>
      <w:bookmarkStart w:id="16" w:name="_Toc334535220"/>
      <w:r w:rsidRPr="00A8086A">
        <w:rPr>
          <w:rFonts w:hint="eastAsia"/>
        </w:rPr>
        <w:t>障害対応</w:t>
      </w:r>
      <w:bookmarkEnd w:id="16"/>
    </w:p>
    <w:p w14:paraId="65E481CC" w14:textId="4C5C6126" w:rsidR="000129A2" w:rsidRDefault="009D6343" w:rsidP="001F7192">
      <w:pPr>
        <w:pStyle w:val="a9"/>
        <w:ind w:leftChars="0" w:left="420"/>
      </w:pPr>
      <w:r w:rsidRPr="009D6343">
        <w:rPr>
          <w:rFonts w:hint="eastAsia"/>
        </w:rPr>
        <w:t>導入業務及びサービス提供業務において、障害等の不具合が発生した場合は、速やかに不具合解消の対応を行う</w:t>
      </w:r>
      <w:r>
        <w:rPr>
          <w:rFonts w:hint="eastAsia"/>
        </w:rPr>
        <w:t>こと</w:t>
      </w:r>
      <w:r w:rsidRPr="009D6343">
        <w:rPr>
          <w:rFonts w:hint="eastAsia"/>
        </w:rPr>
        <w:t>。</w:t>
      </w:r>
    </w:p>
    <w:p w14:paraId="2B9E745E" w14:textId="77777777" w:rsidR="00EE5F37" w:rsidRDefault="00EE5F37" w:rsidP="00EE5F37"/>
    <w:p w14:paraId="7FC1230D" w14:textId="5C35D4E6" w:rsidR="00DC7BBC" w:rsidRDefault="00DC7BBC" w:rsidP="00DC7BBC">
      <w:pPr>
        <w:pStyle w:val="1"/>
        <w:numPr>
          <w:ilvl w:val="0"/>
          <w:numId w:val="5"/>
        </w:numPr>
      </w:pPr>
      <w:bookmarkStart w:id="17" w:name="_Toc72335228"/>
      <w:r>
        <w:rPr>
          <w:rFonts w:hint="eastAsia"/>
        </w:rPr>
        <w:t>セキュリティ要件</w:t>
      </w:r>
      <w:bookmarkEnd w:id="17"/>
    </w:p>
    <w:p w14:paraId="769CF00C" w14:textId="17A3E394" w:rsidR="00976DD5" w:rsidRDefault="00976DD5" w:rsidP="00732A49">
      <w:pPr>
        <w:pStyle w:val="a9"/>
        <w:numPr>
          <w:ilvl w:val="0"/>
          <w:numId w:val="22"/>
        </w:numPr>
        <w:ind w:leftChars="0"/>
      </w:pPr>
      <w:r w:rsidRPr="00F4640A">
        <w:rPr>
          <w:rFonts w:hint="eastAsia"/>
        </w:rPr>
        <w:t>「</w:t>
      </w:r>
      <w:r w:rsidR="00732A49" w:rsidRPr="00732A49">
        <w:rPr>
          <w:rFonts w:hint="eastAsia"/>
        </w:rPr>
        <w:t>八戸市情報セキュリティ基本方針</w:t>
      </w:r>
      <w:r w:rsidRPr="00F4640A">
        <w:rPr>
          <w:rFonts w:hint="eastAsia"/>
        </w:rPr>
        <w:t>」</w:t>
      </w:r>
      <w:r w:rsidR="00380E62">
        <w:rPr>
          <w:rFonts w:hint="eastAsia"/>
        </w:rPr>
        <w:t>（別紙３）</w:t>
      </w:r>
      <w:r>
        <w:rPr>
          <w:rFonts w:hint="eastAsia"/>
        </w:rPr>
        <w:t>に従うこと。</w:t>
      </w:r>
    </w:p>
    <w:p w14:paraId="0D216C88" w14:textId="77777777" w:rsidR="00976DD5" w:rsidRDefault="00976DD5" w:rsidP="007C040E">
      <w:pPr>
        <w:pStyle w:val="a9"/>
        <w:numPr>
          <w:ilvl w:val="0"/>
          <w:numId w:val="22"/>
        </w:numPr>
        <w:ind w:leftChars="0"/>
      </w:pPr>
      <w:r>
        <w:rPr>
          <w:rFonts w:hint="eastAsia"/>
        </w:rPr>
        <w:t>情報の重要度に応じて、サーバ内等の保存データ、バックアップデータ及び外部記録媒体への保存データについて、それぞれ適切な暗号化が実施できること。</w:t>
      </w:r>
    </w:p>
    <w:p w14:paraId="79BFCEC7" w14:textId="4B8B7956" w:rsidR="00976DD5" w:rsidRDefault="00BD1E05" w:rsidP="007C040E">
      <w:pPr>
        <w:pStyle w:val="a9"/>
        <w:numPr>
          <w:ilvl w:val="0"/>
          <w:numId w:val="22"/>
        </w:numPr>
        <w:ind w:leftChars="0"/>
      </w:pPr>
      <w:r>
        <w:rPr>
          <w:rFonts w:hint="eastAsia"/>
        </w:rPr>
        <w:t>利用者個人を識別するための</w:t>
      </w:r>
      <w:r>
        <w:rPr>
          <w:rFonts w:hint="eastAsia"/>
        </w:rPr>
        <w:t>ID</w:t>
      </w:r>
      <w:r w:rsidR="00976DD5">
        <w:rPr>
          <w:rFonts w:hint="eastAsia"/>
        </w:rPr>
        <w:t>やパスワードを一意に付与できること。</w:t>
      </w:r>
    </w:p>
    <w:p w14:paraId="189A8492" w14:textId="77777777" w:rsidR="00976DD5" w:rsidRDefault="00976DD5" w:rsidP="007C040E">
      <w:pPr>
        <w:pStyle w:val="a9"/>
        <w:numPr>
          <w:ilvl w:val="0"/>
          <w:numId w:val="22"/>
        </w:numPr>
        <w:ind w:leftChars="0"/>
      </w:pPr>
      <w:r>
        <w:rPr>
          <w:rFonts w:hint="eastAsia"/>
        </w:rPr>
        <w:t>利用者の職務権限に応じた、適切な当該システムへのアクセス制御ができること。</w:t>
      </w:r>
    </w:p>
    <w:p w14:paraId="58B0CB60" w14:textId="62089C8C" w:rsidR="000129A2" w:rsidRPr="00A87EFC" w:rsidRDefault="00976DD5" w:rsidP="004816C4">
      <w:pPr>
        <w:pStyle w:val="a9"/>
        <w:numPr>
          <w:ilvl w:val="0"/>
          <w:numId w:val="22"/>
        </w:numPr>
        <w:ind w:leftChars="0"/>
      </w:pPr>
      <w:r>
        <w:rPr>
          <w:rFonts w:hint="eastAsia"/>
        </w:rPr>
        <w:t>サーバ、ネットワーク機器及びクライアント端末等におけるログを収集及び保管する機能を有すること。</w:t>
      </w:r>
    </w:p>
    <w:sectPr w:rsidR="000129A2" w:rsidRPr="00A87EFC" w:rsidSect="00512843">
      <w:headerReference w:type="default" r:id="rId13"/>
      <w:footerReference w:type="default" r:id="rId14"/>
      <w:headerReference w:type="first" r:id="rId15"/>
      <w:pgSz w:w="11906" w:h="16838"/>
      <w:pgMar w:top="1985" w:right="1701" w:bottom="1701" w:left="1701" w:header="851" w:footer="992" w:gutter="0"/>
      <w:pgNumType w:start="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00E3B" w14:textId="77777777" w:rsidR="00E42B61" w:rsidRDefault="00E42B61" w:rsidP="00A1324A">
      <w:r>
        <w:separator/>
      </w:r>
    </w:p>
  </w:endnote>
  <w:endnote w:type="continuationSeparator" w:id="0">
    <w:p w14:paraId="330908DD" w14:textId="77777777" w:rsidR="00E42B61" w:rsidRDefault="00E42B61" w:rsidP="00A132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明朝 Light">
    <w:panose1 w:val="020203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8930881"/>
      <w:docPartObj>
        <w:docPartGallery w:val="Page Numbers (Bottom of Page)"/>
        <w:docPartUnique/>
      </w:docPartObj>
    </w:sdtPr>
    <w:sdtEndPr/>
    <w:sdtContent>
      <w:p w14:paraId="5341C0D1" w14:textId="6294E3EA" w:rsidR="00E54ACD" w:rsidRDefault="00E54ACD">
        <w:pPr>
          <w:pStyle w:val="a5"/>
          <w:jc w:val="center"/>
        </w:pPr>
        <w:r>
          <w:fldChar w:fldCharType="begin"/>
        </w:r>
        <w:r>
          <w:instrText>PAGE   \* MERGEFORMAT</w:instrText>
        </w:r>
        <w:r>
          <w:fldChar w:fldCharType="separate"/>
        </w:r>
        <w:r w:rsidR="007B3DC7" w:rsidRPr="007B3DC7">
          <w:rPr>
            <w:noProof/>
            <w:lang w:val="ja-JP"/>
          </w:rPr>
          <w:t>7</w:t>
        </w:r>
        <w:r>
          <w:fldChar w:fldCharType="end"/>
        </w:r>
      </w:p>
    </w:sdtContent>
  </w:sdt>
  <w:p w14:paraId="1C8EE5C6" w14:textId="77777777" w:rsidR="00E54ACD" w:rsidRPr="00160FAD" w:rsidRDefault="00E54ACD" w:rsidP="005128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8CD0E9" w14:textId="77777777" w:rsidR="00E42B61" w:rsidRDefault="00E42B61" w:rsidP="00A1324A">
      <w:r>
        <w:separator/>
      </w:r>
    </w:p>
  </w:footnote>
  <w:footnote w:type="continuationSeparator" w:id="0">
    <w:p w14:paraId="75973764" w14:textId="77777777" w:rsidR="00E42B61" w:rsidRDefault="00E42B61" w:rsidP="00A132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97CF43" w14:textId="77777777" w:rsidR="00627C30" w:rsidRPr="009A5458" w:rsidRDefault="00627C30" w:rsidP="00627C30">
    <w:pPr>
      <w:pStyle w:val="a3"/>
      <w:rPr>
        <w:rFonts w:asciiTheme="minorEastAsia" w:hAnsiTheme="minorEastAsia"/>
      </w:rPr>
    </w:pPr>
    <w:r>
      <w:rPr>
        <w:rFonts w:asciiTheme="minorEastAsia" w:hAnsiTheme="minorEastAsia" w:hint="eastAsia"/>
      </w:rPr>
      <w:t>マイナンバーカード交付予約管理システム導入</w:t>
    </w:r>
    <w:r w:rsidRPr="00C51E2F">
      <w:rPr>
        <w:rFonts w:asciiTheme="minorEastAsia" w:hAnsiTheme="minorEastAsia" w:hint="eastAsia"/>
      </w:rPr>
      <w:t>業務</w:t>
    </w:r>
    <w:r>
      <w:rPr>
        <w:rFonts w:asciiTheme="minorEastAsia" w:hAnsiTheme="minorEastAsia" w:hint="eastAsia"/>
      </w:rPr>
      <w:t>委託</w:t>
    </w:r>
    <w:r w:rsidRPr="00C51E2F">
      <w:rPr>
        <w:rFonts w:asciiTheme="minorEastAsia" w:hAnsiTheme="minorEastAsia" w:hint="eastAsia"/>
      </w:rPr>
      <w:t>仕様書</w:t>
    </w:r>
  </w:p>
  <w:p w14:paraId="37242A8D" w14:textId="77777777" w:rsidR="00E54ACD" w:rsidRPr="00A1324A" w:rsidRDefault="00E54ACD">
    <w:pPr>
      <w:pStyle w:val="a3"/>
      <w:rPr>
        <w:u w:val="single"/>
      </w:rPr>
    </w:pPr>
    <w:r w:rsidRPr="00A1324A">
      <w:rPr>
        <w:rFonts w:hint="eastAsia"/>
        <w:u w:val="single"/>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26FFEB9" w14:textId="0636C39F" w:rsidR="009A5458" w:rsidRPr="009A5458" w:rsidRDefault="009A5458" w:rsidP="009A5458">
    <w:pPr>
      <w:pStyle w:val="a3"/>
      <w:rPr>
        <w:rFonts w:asciiTheme="minorEastAsia" w:hAnsiTheme="minorEastAsia"/>
      </w:rPr>
    </w:pPr>
    <w:r>
      <w:rPr>
        <w:rFonts w:asciiTheme="minorEastAsia" w:hAnsiTheme="minorEastAsia" w:hint="eastAsia"/>
      </w:rPr>
      <w:t>マイナンバーカード交付予約管理</w:t>
    </w:r>
    <w:r w:rsidR="00627C30">
      <w:rPr>
        <w:rFonts w:asciiTheme="minorEastAsia" w:hAnsiTheme="minorEastAsia" w:hint="eastAsia"/>
      </w:rPr>
      <w:t>システム導入</w:t>
    </w:r>
    <w:r w:rsidRPr="00C51E2F">
      <w:rPr>
        <w:rFonts w:asciiTheme="minorEastAsia" w:hAnsiTheme="minorEastAsia" w:hint="eastAsia"/>
      </w:rPr>
      <w:t>業務</w:t>
    </w:r>
    <w:r w:rsidR="00627C30">
      <w:rPr>
        <w:rFonts w:asciiTheme="minorEastAsia" w:hAnsiTheme="minorEastAsia" w:hint="eastAsia"/>
      </w:rPr>
      <w:t>委託</w:t>
    </w:r>
    <w:r w:rsidRPr="00C51E2F">
      <w:rPr>
        <w:rFonts w:asciiTheme="minorEastAsia" w:hAnsiTheme="minorEastAsia" w:hint="eastAsia"/>
      </w:rPr>
      <w:t>仕様書</w:t>
    </w:r>
  </w:p>
  <w:p w14:paraId="6FF12F7A" w14:textId="77777777" w:rsidR="00E54ACD" w:rsidRPr="00A1324A" w:rsidRDefault="00E54ACD" w:rsidP="008B2D58">
    <w:pPr>
      <w:pStyle w:val="a3"/>
      <w:rPr>
        <w:u w:val="single"/>
      </w:rPr>
    </w:pPr>
    <w:r w:rsidRPr="00A1324A">
      <w:rPr>
        <w:rFonts w:hint="eastAsia"/>
        <w:u w:val="single"/>
      </w:rPr>
      <w:t xml:space="preserve">　　　　　　　　　　　　　　　　　　　　　　　　　　　　　　　　　　　　　　　　　</w:t>
    </w:r>
  </w:p>
  <w:p w14:paraId="12B74738" w14:textId="77777777" w:rsidR="00E54ACD" w:rsidRPr="008B2D58" w:rsidRDefault="00E54ACD" w:rsidP="008B2D5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AE2E6E"/>
    <w:multiLevelType w:val="hybridMultilevel"/>
    <w:tmpl w:val="EF4607BC"/>
    <w:lvl w:ilvl="0" w:tplc="FFF01FAE">
      <w:start w:val="1"/>
      <w:numFmt w:val="aiueoFullWidth"/>
      <w:lvlText w:val="%1"/>
      <w:lvlJc w:val="left"/>
      <w:pPr>
        <w:ind w:left="845" w:hanging="420"/>
      </w:pPr>
      <w:rPr>
        <w:rFonts w:hint="eastAsia"/>
        <w:color w:val="000000" w:themeColor="text1"/>
      </w:rPr>
    </w:lvl>
    <w:lvl w:ilvl="1" w:tplc="04090017" w:tentative="1">
      <w:start w:val="1"/>
      <w:numFmt w:val="aiueoFullWidth"/>
      <w:lvlText w:val="(%2)"/>
      <w:lvlJc w:val="left"/>
      <w:pPr>
        <w:ind w:left="1265" w:hanging="420"/>
      </w:pPr>
    </w:lvl>
    <w:lvl w:ilvl="2" w:tplc="04090011" w:tentative="1">
      <w:start w:val="1"/>
      <w:numFmt w:val="decimalEnclosedCircle"/>
      <w:lvlText w:val="%3"/>
      <w:lvlJc w:val="left"/>
      <w:pPr>
        <w:ind w:left="1685" w:hanging="420"/>
      </w:pPr>
    </w:lvl>
    <w:lvl w:ilvl="3" w:tplc="0409000F" w:tentative="1">
      <w:start w:val="1"/>
      <w:numFmt w:val="decimal"/>
      <w:lvlText w:val="%4."/>
      <w:lvlJc w:val="left"/>
      <w:pPr>
        <w:ind w:left="2105" w:hanging="420"/>
      </w:pPr>
    </w:lvl>
    <w:lvl w:ilvl="4" w:tplc="04090017" w:tentative="1">
      <w:start w:val="1"/>
      <w:numFmt w:val="aiueoFullWidth"/>
      <w:lvlText w:val="(%5)"/>
      <w:lvlJc w:val="left"/>
      <w:pPr>
        <w:ind w:left="2525" w:hanging="420"/>
      </w:pPr>
    </w:lvl>
    <w:lvl w:ilvl="5" w:tplc="04090011" w:tentative="1">
      <w:start w:val="1"/>
      <w:numFmt w:val="decimalEnclosedCircle"/>
      <w:lvlText w:val="%6"/>
      <w:lvlJc w:val="left"/>
      <w:pPr>
        <w:ind w:left="2945" w:hanging="420"/>
      </w:pPr>
    </w:lvl>
    <w:lvl w:ilvl="6" w:tplc="0409000F" w:tentative="1">
      <w:start w:val="1"/>
      <w:numFmt w:val="decimal"/>
      <w:lvlText w:val="%7."/>
      <w:lvlJc w:val="left"/>
      <w:pPr>
        <w:ind w:left="3365" w:hanging="420"/>
      </w:pPr>
    </w:lvl>
    <w:lvl w:ilvl="7" w:tplc="04090017" w:tentative="1">
      <w:start w:val="1"/>
      <w:numFmt w:val="aiueoFullWidth"/>
      <w:lvlText w:val="(%8)"/>
      <w:lvlJc w:val="left"/>
      <w:pPr>
        <w:ind w:left="3785" w:hanging="420"/>
      </w:pPr>
    </w:lvl>
    <w:lvl w:ilvl="8" w:tplc="04090011" w:tentative="1">
      <w:start w:val="1"/>
      <w:numFmt w:val="decimalEnclosedCircle"/>
      <w:lvlText w:val="%9"/>
      <w:lvlJc w:val="left"/>
      <w:pPr>
        <w:ind w:left="4205" w:hanging="420"/>
      </w:pPr>
    </w:lvl>
  </w:abstractNum>
  <w:abstractNum w:abstractNumId="1" w15:restartNumberingAfterBreak="0">
    <w:nsid w:val="08FF5793"/>
    <w:multiLevelType w:val="hybridMultilevel"/>
    <w:tmpl w:val="9F46BDEA"/>
    <w:lvl w:ilvl="0" w:tplc="2CE4A2F6">
      <w:start w:val="1"/>
      <w:numFmt w:val="decimal"/>
      <w:lvlText w:val="(%1)"/>
      <w:lvlJc w:val="left"/>
      <w:pPr>
        <w:ind w:left="420" w:hanging="420"/>
      </w:pPr>
      <w:rPr>
        <w:rFonts w:asciiTheme="minorEastAsia" w:eastAsia="ＭＳ 明朝" w:hAnsiTheme="minorEastAsia" w:hint="eastAsia"/>
        <w:color w:val="000000" w:themeColor="text1"/>
      </w:rPr>
    </w:lvl>
    <w:lvl w:ilvl="1" w:tplc="2EEC85B8">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D565C4E"/>
    <w:multiLevelType w:val="hybridMultilevel"/>
    <w:tmpl w:val="F03CD87E"/>
    <w:lvl w:ilvl="0" w:tplc="CF20AA3A">
      <w:start w:val="1"/>
      <w:numFmt w:val="decimalEnclosedCircle"/>
      <w:lvlText w:val="%1"/>
      <w:lvlJc w:val="left"/>
      <w:pPr>
        <w:ind w:left="2546"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FF43DC0"/>
    <w:multiLevelType w:val="hybridMultilevel"/>
    <w:tmpl w:val="2890A13E"/>
    <w:lvl w:ilvl="0" w:tplc="7996D7F4">
      <w:start w:val="1"/>
      <w:numFmt w:val="aiueoFullWidth"/>
      <w:lvlText w:val="%1"/>
      <w:lvlJc w:val="left"/>
      <w:pPr>
        <w:ind w:left="846" w:hanging="420"/>
      </w:pPr>
      <w:rPr>
        <w:rFonts w:hint="eastAsia"/>
        <w:lang w:val="en-US"/>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4" w15:restartNumberingAfterBreak="0">
    <w:nsid w:val="14373C59"/>
    <w:multiLevelType w:val="hybridMultilevel"/>
    <w:tmpl w:val="08DAEAA0"/>
    <w:lvl w:ilvl="0" w:tplc="1B4A6698">
      <w:start w:val="1"/>
      <w:numFmt w:val="decimal"/>
      <w:lvlText w:val="(%1)"/>
      <w:lvlJc w:val="left"/>
      <w:pPr>
        <w:ind w:left="420" w:hanging="420"/>
      </w:pPr>
      <w:rPr>
        <w:rFonts w:asciiTheme="minorEastAsia" w:eastAsia="ＭＳ 明朝" w:hAnsiTheme="minorEastAsia" w:hint="eastAsia"/>
      </w:rPr>
    </w:lvl>
    <w:lvl w:ilvl="1" w:tplc="2F52BC4A">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3A64A99"/>
    <w:multiLevelType w:val="hybridMultilevel"/>
    <w:tmpl w:val="1342071C"/>
    <w:lvl w:ilvl="0" w:tplc="04090011">
      <w:start w:val="1"/>
      <w:numFmt w:val="decimalEnclosedCircle"/>
      <w:lvlText w:val="%1"/>
      <w:lvlJc w:val="left"/>
      <w:pPr>
        <w:ind w:left="630" w:hanging="420"/>
      </w:pPr>
    </w:lvl>
    <w:lvl w:ilvl="1" w:tplc="FF5AA256">
      <w:start w:val="1"/>
      <w:numFmt w:val="decimalEnclosedCircle"/>
      <w:lvlText w:val="%2"/>
      <w:lvlJc w:val="left"/>
      <w:pPr>
        <w:ind w:left="1050" w:hanging="420"/>
      </w:pPr>
      <w:rPr>
        <w:rFonts w:hint="eastAsia"/>
        <w:lang w:val="en-US"/>
      </w:rPr>
    </w:lvl>
    <w:lvl w:ilvl="2" w:tplc="95E4BB32">
      <w:start w:val="1"/>
      <w:numFmt w:val="lowerLetter"/>
      <w:lvlText w:val="%3."/>
      <w:lvlJc w:val="left"/>
      <w:pPr>
        <w:ind w:left="1470" w:hanging="420"/>
      </w:pPr>
      <w:rPr>
        <w:rFonts w:hint="eastAsia"/>
      </w:rPr>
    </w:lvl>
    <w:lvl w:ilvl="3" w:tplc="04090001">
      <w:start w:val="1"/>
      <w:numFmt w:val="bullet"/>
      <w:lvlText w:val=""/>
      <w:lvlJc w:val="left"/>
      <w:pPr>
        <w:ind w:left="1890" w:hanging="420"/>
      </w:pPr>
      <w:rPr>
        <w:rFonts w:ascii="Wingdings" w:hAnsi="Wingding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30846CCF"/>
    <w:multiLevelType w:val="hybridMultilevel"/>
    <w:tmpl w:val="3D5C5E56"/>
    <w:lvl w:ilvl="0" w:tplc="81CCEF04">
      <w:start w:val="1"/>
      <w:numFmt w:val="decimalFullWidth"/>
      <w:lvlText w:val="%1."/>
      <w:lvlJc w:val="left"/>
      <w:pPr>
        <w:ind w:left="420" w:hanging="420"/>
      </w:pPr>
      <w:rPr>
        <w:rFonts w:ascii="ＭＳ Ｐゴシック" w:eastAsia="ＭＳ Ｐゴシック" w:hAnsi="ＭＳ Ｐゴシック" w:hint="eastAsia"/>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1821648"/>
    <w:multiLevelType w:val="hybridMultilevel"/>
    <w:tmpl w:val="1B3413DA"/>
    <w:lvl w:ilvl="0" w:tplc="999EB1DC">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5A258C7"/>
    <w:multiLevelType w:val="hybridMultilevel"/>
    <w:tmpl w:val="64A46630"/>
    <w:lvl w:ilvl="0" w:tplc="04090011">
      <w:start w:val="1"/>
      <w:numFmt w:val="decimalEnclosedCircle"/>
      <w:lvlText w:val="%1"/>
      <w:lvlJc w:val="left"/>
      <w:pPr>
        <w:ind w:left="562" w:hanging="420"/>
      </w:pPr>
    </w:lvl>
    <w:lvl w:ilvl="1" w:tplc="04090017" w:tentative="1">
      <w:start w:val="1"/>
      <w:numFmt w:val="aiueoFullWidth"/>
      <w:lvlText w:val="(%2)"/>
      <w:lvlJc w:val="left"/>
      <w:pPr>
        <w:ind w:left="5870" w:hanging="420"/>
      </w:pPr>
    </w:lvl>
    <w:lvl w:ilvl="2" w:tplc="04090011" w:tentative="1">
      <w:start w:val="1"/>
      <w:numFmt w:val="decimalEnclosedCircle"/>
      <w:lvlText w:val="%3"/>
      <w:lvlJc w:val="left"/>
      <w:pPr>
        <w:ind w:left="6290" w:hanging="420"/>
      </w:pPr>
    </w:lvl>
    <w:lvl w:ilvl="3" w:tplc="0409000F" w:tentative="1">
      <w:start w:val="1"/>
      <w:numFmt w:val="decimal"/>
      <w:lvlText w:val="%4."/>
      <w:lvlJc w:val="left"/>
      <w:pPr>
        <w:ind w:left="6710" w:hanging="420"/>
      </w:pPr>
    </w:lvl>
    <w:lvl w:ilvl="4" w:tplc="04090017" w:tentative="1">
      <w:start w:val="1"/>
      <w:numFmt w:val="aiueoFullWidth"/>
      <w:lvlText w:val="(%5)"/>
      <w:lvlJc w:val="left"/>
      <w:pPr>
        <w:ind w:left="7130" w:hanging="420"/>
      </w:pPr>
    </w:lvl>
    <w:lvl w:ilvl="5" w:tplc="04090011" w:tentative="1">
      <w:start w:val="1"/>
      <w:numFmt w:val="decimalEnclosedCircle"/>
      <w:lvlText w:val="%6"/>
      <w:lvlJc w:val="left"/>
      <w:pPr>
        <w:ind w:left="7550" w:hanging="420"/>
      </w:pPr>
    </w:lvl>
    <w:lvl w:ilvl="6" w:tplc="0409000F" w:tentative="1">
      <w:start w:val="1"/>
      <w:numFmt w:val="decimal"/>
      <w:lvlText w:val="%7."/>
      <w:lvlJc w:val="left"/>
      <w:pPr>
        <w:ind w:left="7970" w:hanging="420"/>
      </w:pPr>
    </w:lvl>
    <w:lvl w:ilvl="7" w:tplc="04090017" w:tentative="1">
      <w:start w:val="1"/>
      <w:numFmt w:val="aiueoFullWidth"/>
      <w:lvlText w:val="(%8)"/>
      <w:lvlJc w:val="left"/>
      <w:pPr>
        <w:ind w:left="8390" w:hanging="420"/>
      </w:pPr>
    </w:lvl>
    <w:lvl w:ilvl="8" w:tplc="04090011" w:tentative="1">
      <w:start w:val="1"/>
      <w:numFmt w:val="decimalEnclosedCircle"/>
      <w:lvlText w:val="%9"/>
      <w:lvlJc w:val="left"/>
      <w:pPr>
        <w:ind w:left="8810" w:hanging="420"/>
      </w:pPr>
    </w:lvl>
  </w:abstractNum>
  <w:abstractNum w:abstractNumId="9" w15:restartNumberingAfterBreak="0">
    <w:nsid w:val="4C0D4FC9"/>
    <w:multiLevelType w:val="hybridMultilevel"/>
    <w:tmpl w:val="3F5869BC"/>
    <w:lvl w:ilvl="0" w:tplc="C3F66858">
      <w:start w:val="1"/>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2386C53"/>
    <w:multiLevelType w:val="hybridMultilevel"/>
    <w:tmpl w:val="8BE68856"/>
    <w:lvl w:ilvl="0" w:tplc="1B4A6698">
      <w:start w:val="1"/>
      <w:numFmt w:val="decimal"/>
      <w:lvlText w:val="(%1)"/>
      <w:lvlJc w:val="left"/>
      <w:pPr>
        <w:ind w:left="420" w:hanging="420"/>
      </w:pPr>
      <w:rPr>
        <w:rFonts w:asciiTheme="minorEastAsia" w:eastAsia="ＭＳ 明朝" w:hAnsiTheme="minorEastAsia" w:hint="eastAsia"/>
      </w:rPr>
    </w:lvl>
    <w:lvl w:ilvl="1" w:tplc="2F52BC4A">
      <w:start w:val="1"/>
      <w:numFmt w:val="decimalEnclosedCircle"/>
      <w:lvlText w:val="%2"/>
      <w:lvlJc w:val="left"/>
      <w:pPr>
        <w:ind w:left="502" w:hanging="360"/>
      </w:pPr>
      <w:rPr>
        <w:rFonts w:hint="default"/>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71F1109"/>
    <w:multiLevelType w:val="hybridMultilevel"/>
    <w:tmpl w:val="E4C607B0"/>
    <w:lvl w:ilvl="0" w:tplc="A8E298CA">
      <w:start w:val="1"/>
      <w:numFmt w:val="decimal"/>
      <w:lvlText w:val="(%1)"/>
      <w:lvlJc w:val="left"/>
      <w:pPr>
        <w:ind w:left="420" w:hanging="420"/>
      </w:pPr>
      <w:rPr>
        <w:rFonts w:asciiTheme="minorEastAsia" w:eastAsiaTheme="minorEastAsia" w:hAnsiTheme="minorEastAsia" w:hint="eastAsia"/>
        <w:color w:val="000000" w:themeColor="text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17C2B78"/>
    <w:multiLevelType w:val="hybridMultilevel"/>
    <w:tmpl w:val="593826DC"/>
    <w:lvl w:ilvl="0" w:tplc="999EB1DC">
      <w:start w:val="1"/>
      <w:numFmt w:val="decimalEnclosedCircle"/>
      <w:lvlText w:val="%1"/>
      <w:lvlJc w:val="left"/>
      <w:pPr>
        <w:ind w:left="630" w:hanging="420"/>
      </w:pPr>
      <w:rPr>
        <w:rFonts w:hint="eastAsia"/>
      </w:rPr>
    </w:lvl>
    <w:lvl w:ilvl="1" w:tplc="086A187C">
      <w:start w:val="1"/>
      <w:numFmt w:val="decimalFullWidth"/>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3" w15:restartNumberingAfterBreak="0">
    <w:nsid w:val="62035743"/>
    <w:multiLevelType w:val="hybridMultilevel"/>
    <w:tmpl w:val="BF1620EA"/>
    <w:lvl w:ilvl="0" w:tplc="999EB1DC">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4" w15:restartNumberingAfterBreak="0">
    <w:nsid w:val="714E0752"/>
    <w:multiLevelType w:val="hybridMultilevel"/>
    <w:tmpl w:val="E8EAF622"/>
    <w:lvl w:ilvl="0" w:tplc="04090011">
      <w:start w:val="1"/>
      <w:numFmt w:val="decimalEnclosedCircle"/>
      <w:lvlText w:val="%1"/>
      <w:lvlJc w:val="left"/>
      <w:pPr>
        <w:ind w:left="630" w:hanging="420"/>
      </w:pPr>
    </w:lvl>
    <w:lvl w:ilvl="1" w:tplc="FFF01FAE">
      <w:start w:val="1"/>
      <w:numFmt w:val="aiueoFullWidth"/>
      <w:lvlText w:val="%2"/>
      <w:lvlJc w:val="left"/>
      <w:pPr>
        <w:ind w:left="1050" w:hanging="420"/>
      </w:pPr>
      <w:rPr>
        <w:rFonts w:hint="eastAsia"/>
        <w:color w:val="000000" w:themeColor="text1"/>
      </w:rPr>
    </w:lvl>
    <w:lvl w:ilvl="2" w:tplc="95E4BB32">
      <w:start w:val="1"/>
      <w:numFmt w:val="lowerLetter"/>
      <w:lvlText w:val="%3."/>
      <w:lvlJc w:val="left"/>
      <w:pPr>
        <w:ind w:left="1470" w:hanging="420"/>
      </w:pPr>
      <w:rPr>
        <w:rFonts w:hint="eastAsia"/>
      </w:rPr>
    </w:lvl>
    <w:lvl w:ilvl="3" w:tplc="04090001">
      <w:start w:val="1"/>
      <w:numFmt w:val="bullet"/>
      <w:lvlText w:val=""/>
      <w:lvlJc w:val="left"/>
      <w:pPr>
        <w:ind w:left="1890" w:hanging="420"/>
      </w:pPr>
      <w:rPr>
        <w:rFonts w:ascii="Wingdings" w:hAnsi="Wingding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5" w15:restartNumberingAfterBreak="0">
    <w:nsid w:val="7572699B"/>
    <w:multiLevelType w:val="hybridMultilevel"/>
    <w:tmpl w:val="5B983BE6"/>
    <w:lvl w:ilvl="0" w:tplc="478E88D8">
      <w:start w:val="1"/>
      <w:numFmt w:val="decimalEnclosedCircle"/>
      <w:lvlText w:val="%1"/>
      <w:lvlJc w:val="left"/>
      <w:pPr>
        <w:ind w:left="630" w:hanging="420"/>
      </w:pPr>
      <w:rPr>
        <w:rFonts w:hint="eastAsia"/>
        <w:color w:val="000000" w:themeColor="text1"/>
      </w:rPr>
    </w:lvl>
    <w:lvl w:ilvl="1" w:tplc="086A187C">
      <w:start w:val="1"/>
      <w:numFmt w:val="decimalFullWidth"/>
      <w:lvlText w:val="%2）"/>
      <w:lvlJc w:val="left"/>
      <w:pPr>
        <w:ind w:left="1050" w:hanging="420"/>
      </w:pPr>
      <w:rPr>
        <w:rFonts w:hint="eastAsia"/>
      </w:r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798F252E"/>
    <w:multiLevelType w:val="hybridMultilevel"/>
    <w:tmpl w:val="27868D36"/>
    <w:lvl w:ilvl="0" w:tplc="1B4A6698">
      <w:start w:val="1"/>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BD72D6F"/>
    <w:multiLevelType w:val="hybridMultilevel"/>
    <w:tmpl w:val="5FD84A54"/>
    <w:lvl w:ilvl="0" w:tplc="32541550">
      <w:start w:val="2"/>
      <w:numFmt w:val="decimal"/>
      <w:lvlText w:val="(%1)"/>
      <w:lvlJc w:val="left"/>
      <w:pPr>
        <w:ind w:left="420" w:hanging="420"/>
      </w:pPr>
      <w:rPr>
        <w:rFonts w:asciiTheme="minorEastAsia" w:eastAsia="ＭＳ 明朝" w:hAnsiTheme="minorEastAsia"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C482897"/>
    <w:multiLevelType w:val="hybridMultilevel"/>
    <w:tmpl w:val="C67AE2B2"/>
    <w:lvl w:ilvl="0" w:tplc="999EB1DC">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9" w15:restartNumberingAfterBreak="0">
    <w:nsid w:val="7D590F06"/>
    <w:multiLevelType w:val="hybridMultilevel"/>
    <w:tmpl w:val="11D46284"/>
    <w:lvl w:ilvl="0" w:tplc="8B50DD2A">
      <w:start w:val="1"/>
      <w:numFmt w:val="aiueoFullWidth"/>
      <w:lvlText w:val="%1"/>
      <w:lvlJc w:val="left"/>
      <w:pPr>
        <w:ind w:left="846" w:hanging="420"/>
      </w:pPr>
      <w:rPr>
        <w:rFonts w:hint="eastAsia"/>
      </w:rPr>
    </w:lvl>
    <w:lvl w:ilvl="1" w:tplc="04090017" w:tentative="1">
      <w:start w:val="1"/>
      <w:numFmt w:val="aiueoFullWidth"/>
      <w:lvlText w:val="(%2)"/>
      <w:lvlJc w:val="left"/>
      <w:pPr>
        <w:ind w:left="1266" w:hanging="420"/>
      </w:pPr>
    </w:lvl>
    <w:lvl w:ilvl="2" w:tplc="04090011" w:tentative="1">
      <w:start w:val="1"/>
      <w:numFmt w:val="decimalEnclosedCircle"/>
      <w:lvlText w:val="%3"/>
      <w:lvlJc w:val="left"/>
      <w:pPr>
        <w:ind w:left="1686" w:hanging="420"/>
      </w:pPr>
    </w:lvl>
    <w:lvl w:ilvl="3" w:tplc="0409000F" w:tentative="1">
      <w:start w:val="1"/>
      <w:numFmt w:val="decimal"/>
      <w:lvlText w:val="%4."/>
      <w:lvlJc w:val="left"/>
      <w:pPr>
        <w:ind w:left="2106" w:hanging="420"/>
      </w:pPr>
    </w:lvl>
    <w:lvl w:ilvl="4" w:tplc="04090017" w:tentative="1">
      <w:start w:val="1"/>
      <w:numFmt w:val="aiueoFullWidth"/>
      <w:lvlText w:val="(%5)"/>
      <w:lvlJc w:val="left"/>
      <w:pPr>
        <w:ind w:left="2526" w:hanging="420"/>
      </w:pPr>
    </w:lvl>
    <w:lvl w:ilvl="5" w:tplc="04090011" w:tentative="1">
      <w:start w:val="1"/>
      <w:numFmt w:val="decimalEnclosedCircle"/>
      <w:lvlText w:val="%6"/>
      <w:lvlJc w:val="left"/>
      <w:pPr>
        <w:ind w:left="2946" w:hanging="420"/>
      </w:pPr>
    </w:lvl>
    <w:lvl w:ilvl="6" w:tplc="0409000F" w:tentative="1">
      <w:start w:val="1"/>
      <w:numFmt w:val="decimal"/>
      <w:lvlText w:val="%7."/>
      <w:lvlJc w:val="left"/>
      <w:pPr>
        <w:ind w:left="3366" w:hanging="420"/>
      </w:pPr>
    </w:lvl>
    <w:lvl w:ilvl="7" w:tplc="04090017" w:tentative="1">
      <w:start w:val="1"/>
      <w:numFmt w:val="aiueoFullWidth"/>
      <w:lvlText w:val="(%8)"/>
      <w:lvlJc w:val="left"/>
      <w:pPr>
        <w:ind w:left="3786" w:hanging="420"/>
      </w:pPr>
    </w:lvl>
    <w:lvl w:ilvl="8" w:tplc="04090011" w:tentative="1">
      <w:start w:val="1"/>
      <w:numFmt w:val="decimalEnclosedCircle"/>
      <w:lvlText w:val="%9"/>
      <w:lvlJc w:val="left"/>
      <w:pPr>
        <w:ind w:left="4206" w:hanging="420"/>
      </w:pPr>
    </w:lvl>
  </w:abstractNum>
  <w:abstractNum w:abstractNumId="20" w15:restartNumberingAfterBreak="0">
    <w:nsid w:val="7D736B4D"/>
    <w:multiLevelType w:val="hybridMultilevel"/>
    <w:tmpl w:val="4E06C3C6"/>
    <w:lvl w:ilvl="0" w:tplc="7996D7F4">
      <w:start w:val="1"/>
      <w:numFmt w:val="aiueoFullWidth"/>
      <w:lvlText w:val="%1"/>
      <w:lvlJc w:val="left"/>
      <w:pPr>
        <w:ind w:left="840" w:hanging="420"/>
      </w:pPr>
      <w:rPr>
        <w:rFonts w:hint="eastAsia"/>
        <w:lang w:val="en-US"/>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1" w15:restartNumberingAfterBreak="0">
    <w:nsid w:val="7F385366"/>
    <w:multiLevelType w:val="hybridMultilevel"/>
    <w:tmpl w:val="9D4E2BEE"/>
    <w:lvl w:ilvl="0" w:tplc="A8E298CA">
      <w:start w:val="1"/>
      <w:numFmt w:val="decimal"/>
      <w:lvlText w:val="(%1)"/>
      <w:lvlJc w:val="left"/>
      <w:pPr>
        <w:ind w:left="630" w:hanging="420"/>
      </w:pPr>
      <w:rPr>
        <w:rFonts w:asciiTheme="minorEastAsia" w:eastAsiaTheme="minorEastAsia" w:hAnsiTheme="minorEastAsia" w:hint="eastAsia"/>
        <w:color w:val="000000" w:themeColor="text1"/>
      </w:rPr>
    </w:lvl>
    <w:lvl w:ilvl="1" w:tplc="086A187C">
      <w:start w:val="1"/>
      <w:numFmt w:val="decimalFullWidth"/>
      <w:lvlText w:val="%2）"/>
      <w:lvlJc w:val="left"/>
      <w:pPr>
        <w:ind w:left="1050" w:hanging="420"/>
      </w:pPr>
      <w:rPr>
        <w:rFonts w:hint="eastAsia"/>
      </w:rPr>
    </w:lvl>
    <w:lvl w:ilvl="2" w:tplc="95E4BB32">
      <w:start w:val="1"/>
      <w:numFmt w:val="lowerLetter"/>
      <w:lvlText w:val="%3."/>
      <w:lvlJc w:val="left"/>
      <w:pPr>
        <w:ind w:left="1470" w:hanging="420"/>
      </w:pPr>
      <w:rPr>
        <w:rFonts w:hint="eastAsia"/>
      </w:rPr>
    </w:lvl>
    <w:lvl w:ilvl="3" w:tplc="04090001">
      <w:start w:val="1"/>
      <w:numFmt w:val="bullet"/>
      <w:lvlText w:val=""/>
      <w:lvlJc w:val="left"/>
      <w:pPr>
        <w:ind w:left="1890" w:hanging="420"/>
      </w:pPr>
      <w:rPr>
        <w:rFonts w:ascii="Wingdings" w:hAnsi="Wingdings" w:hint="default"/>
      </w:r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15"/>
  </w:num>
  <w:num w:numId="2">
    <w:abstractNumId w:val="7"/>
  </w:num>
  <w:num w:numId="3">
    <w:abstractNumId w:val="13"/>
  </w:num>
  <w:num w:numId="4">
    <w:abstractNumId w:val="18"/>
  </w:num>
  <w:num w:numId="5">
    <w:abstractNumId w:val="6"/>
  </w:num>
  <w:num w:numId="6">
    <w:abstractNumId w:val="8"/>
  </w:num>
  <w:num w:numId="7">
    <w:abstractNumId w:val="21"/>
  </w:num>
  <w:num w:numId="8">
    <w:abstractNumId w:val="5"/>
  </w:num>
  <w:num w:numId="9">
    <w:abstractNumId w:val="14"/>
  </w:num>
  <w:num w:numId="10">
    <w:abstractNumId w:val="19"/>
  </w:num>
  <w:num w:numId="11">
    <w:abstractNumId w:val="3"/>
  </w:num>
  <w:num w:numId="12">
    <w:abstractNumId w:val="10"/>
  </w:num>
  <w:num w:numId="13">
    <w:abstractNumId w:val="1"/>
  </w:num>
  <w:num w:numId="14">
    <w:abstractNumId w:val="16"/>
  </w:num>
  <w:num w:numId="15">
    <w:abstractNumId w:val="2"/>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num>
  <w:num w:numId="19">
    <w:abstractNumId w:val="4"/>
  </w:num>
  <w:num w:numId="20">
    <w:abstractNumId w:val="0"/>
  </w:num>
  <w:num w:numId="21">
    <w:abstractNumId w:val="20"/>
  </w:num>
  <w:num w:numId="22">
    <w:abstractNumId w:val="11"/>
  </w:num>
  <w:num w:numId="23">
    <w:abstractNumId w:val="17"/>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08D9"/>
    <w:rsid w:val="00010C18"/>
    <w:rsid w:val="000111FE"/>
    <w:rsid w:val="0001129C"/>
    <w:rsid w:val="000129A2"/>
    <w:rsid w:val="000179E3"/>
    <w:rsid w:val="000206F0"/>
    <w:rsid w:val="00025E4D"/>
    <w:rsid w:val="00034E33"/>
    <w:rsid w:val="00045CA0"/>
    <w:rsid w:val="00053B69"/>
    <w:rsid w:val="000641D7"/>
    <w:rsid w:val="0006481B"/>
    <w:rsid w:val="00064C5E"/>
    <w:rsid w:val="000706AC"/>
    <w:rsid w:val="000728D7"/>
    <w:rsid w:val="00076147"/>
    <w:rsid w:val="00084DE2"/>
    <w:rsid w:val="00087900"/>
    <w:rsid w:val="0009523E"/>
    <w:rsid w:val="000A2632"/>
    <w:rsid w:val="000B0851"/>
    <w:rsid w:val="000B0C39"/>
    <w:rsid w:val="000B1FA0"/>
    <w:rsid w:val="000C4162"/>
    <w:rsid w:val="000C5994"/>
    <w:rsid w:val="000C5D81"/>
    <w:rsid w:val="000C6EA7"/>
    <w:rsid w:val="000D5D34"/>
    <w:rsid w:val="000F1918"/>
    <w:rsid w:val="000F20B4"/>
    <w:rsid w:val="000F4FFA"/>
    <w:rsid w:val="000F5053"/>
    <w:rsid w:val="000F530E"/>
    <w:rsid w:val="000F7609"/>
    <w:rsid w:val="00101A30"/>
    <w:rsid w:val="001056FD"/>
    <w:rsid w:val="00110B0F"/>
    <w:rsid w:val="00114EF0"/>
    <w:rsid w:val="00124851"/>
    <w:rsid w:val="00126159"/>
    <w:rsid w:val="001318C3"/>
    <w:rsid w:val="00132E0A"/>
    <w:rsid w:val="00132F6C"/>
    <w:rsid w:val="00144E1E"/>
    <w:rsid w:val="001456F9"/>
    <w:rsid w:val="0015288D"/>
    <w:rsid w:val="0016005B"/>
    <w:rsid w:val="00160FAD"/>
    <w:rsid w:val="0017308C"/>
    <w:rsid w:val="00176CFF"/>
    <w:rsid w:val="00180B48"/>
    <w:rsid w:val="001A6019"/>
    <w:rsid w:val="001A7A9C"/>
    <w:rsid w:val="001B2721"/>
    <w:rsid w:val="001B50D0"/>
    <w:rsid w:val="001C2297"/>
    <w:rsid w:val="001C322D"/>
    <w:rsid w:val="001C3470"/>
    <w:rsid w:val="001D49CF"/>
    <w:rsid w:val="001D4B8B"/>
    <w:rsid w:val="001D53DC"/>
    <w:rsid w:val="001D73F7"/>
    <w:rsid w:val="001E2F7C"/>
    <w:rsid w:val="001E7E7C"/>
    <w:rsid w:val="001F016A"/>
    <w:rsid w:val="001F51D1"/>
    <w:rsid w:val="001F7192"/>
    <w:rsid w:val="0020469C"/>
    <w:rsid w:val="0021091C"/>
    <w:rsid w:val="00213CC5"/>
    <w:rsid w:val="0021571E"/>
    <w:rsid w:val="00226F93"/>
    <w:rsid w:val="00227BED"/>
    <w:rsid w:val="0023195B"/>
    <w:rsid w:val="0023339A"/>
    <w:rsid w:val="002346B2"/>
    <w:rsid w:val="002406D8"/>
    <w:rsid w:val="00243A5D"/>
    <w:rsid w:val="00245D53"/>
    <w:rsid w:val="00257CF6"/>
    <w:rsid w:val="00263EAB"/>
    <w:rsid w:val="00280958"/>
    <w:rsid w:val="00280F17"/>
    <w:rsid w:val="0028604C"/>
    <w:rsid w:val="00291ECD"/>
    <w:rsid w:val="00293B4C"/>
    <w:rsid w:val="002B2336"/>
    <w:rsid w:val="002C4210"/>
    <w:rsid w:val="002C6D5B"/>
    <w:rsid w:val="002D23FA"/>
    <w:rsid w:val="002E2B07"/>
    <w:rsid w:val="002F0C8F"/>
    <w:rsid w:val="002F61C2"/>
    <w:rsid w:val="00316E0C"/>
    <w:rsid w:val="0032024F"/>
    <w:rsid w:val="0032300C"/>
    <w:rsid w:val="0032635D"/>
    <w:rsid w:val="00332C7F"/>
    <w:rsid w:val="00333F7C"/>
    <w:rsid w:val="003402D0"/>
    <w:rsid w:val="00343E20"/>
    <w:rsid w:val="00343E70"/>
    <w:rsid w:val="0034714C"/>
    <w:rsid w:val="0035254E"/>
    <w:rsid w:val="00374438"/>
    <w:rsid w:val="003755B0"/>
    <w:rsid w:val="00376D31"/>
    <w:rsid w:val="003770B1"/>
    <w:rsid w:val="00380E62"/>
    <w:rsid w:val="00386ADD"/>
    <w:rsid w:val="00390214"/>
    <w:rsid w:val="00390D49"/>
    <w:rsid w:val="003B0A40"/>
    <w:rsid w:val="003B39FA"/>
    <w:rsid w:val="003B3A63"/>
    <w:rsid w:val="003B5DA4"/>
    <w:rsid w:val="003C08BB"/>
    <w:rsid w:val="003C535A"/>
    <w:rsid w:val="003D11D2"/>
    <w:rsid w:val="003D2AF9"/>
    <w:rsid w:val="003E4C5B"/>
    <w:rsid w:val="003E6303"/>
    <w:rsid w:val="003E7A8C"/>
    <w:rsid w:val="004078F6"/>
    <w:rsid w:val="00417010"/>
    <w:rsid w:val="00421057"/>
    <w:rsid w:val="00422B1A"/>
    <w:rsid w:val="004234BC"/>
    <w:rsid w:val="004250C8"/>
    <w:rsid w:val="00430DE3"/>
    <w:rsid w:val="00430FEE"/>
    <w:rsid w:val="00436C1B"/>
    <w:rsid w:val="0044070E"/>
    <w:rsid w:val="00442D9C"/>
    <w:rsid w:val="00443BD0"/>
    <w:rsid w:val="0044437E"/>
    <w:rsid w:val="00457E61"/>
    <w:rsid w:val="00461A4A"/>
    <w:rsid w:val="0047187E"/>
    <w:rsid w:val="00480B38"/>
    <w:rsid w:val="004930DC"/>
    <w:rsid w:val="0049797D"/>
    <w:rsid w:val="004A4E21"/>
    <w:rsid w:val="004A6C73"/>
    <w:rsid w:val="004B5474"/>
    <w:rsid w:val="004B7419"/>
    <w:rsid w:val="004C63D0"/>
    <w:rsid w:val="004C6ED5"/>
    <w:rsid w:val="004D0BF0"/>
    <w:rsid w:val="004D0F4F"/>
    <w:rsid w:val="004D1D3E"/>
    <w:rsid w:val="004D2D3D"/>
    <w:rsid w:val="004D3C98"/>
    <w:rsid w:val="004D422B"/>
    <w:rsid w:val="004D77B3"/>
    <w:rsid w:val="004E02C9"/>
    <w:rsid w:val="004F275C"/>
    <w:rsid w:val="004F286C"/>
    <w:rsid w:val="004F3047"/>
    <w:rsid w:val="004F45C0"/>
    <w:rsid w:val="004F46F7"/>
    <w:rsid w:val="004F7477"/>
    <w:rsid w:val="00500750"/>
    <w:rsid w:val="00512843"/>
    <w:rsid w:val="00512B96"/>
    <w:rsid w:val="00513B76"/>
    <w:rsid w:val="00514F2C"/>
    <w:rsid w:val="005170BC"/>
    <w:rsid w:val="005222F6"/>
    <w:rsid w:val="00526030"/>
    <w:rsid w:val="00527D4E"/>
    <w:rsid w:val="005422A1"/>
    <w:rsid w:val="00566005"/>
    <w:rsid w:val="00567CED"/>
    <w:rsid w:val="0057301F"/>
    <w:rsid w:val="00574D25"/>
    <w:rsid w:val="00575B54"/>
    <w:rsid w:val="005832CD"/>
    <w:rsid w:val="00585498"/>
    <w:rsid w:val="00587657"/>
    <w:rsid w:val="005A0AA3"/>
    <w:rsid w:val="005A29F1"/>
    <w:rsid w:val="005A3DED"/>
    <w:rsid w:val="005A72D2"/>
    <w:rsid w:val="005A7EF5"/>
    <w:rsid w:val="005B0F2E"/>
    <w:rsid w:val="005B17F2"/>
    <w:rsid w:val="005B27EE"/>
    <w:rsid w:val="005B5543"/>
    <w:rsid w:val="005C3945"/>
    <w:rsid w:val="005D0868"/>
    <w:rsid w:val="005F1122"/>
    <w:rsid w:val="005F22E6"/>
    <w:rsid w:val="005F6487"/>
    <w:rsid w:val="006003D0"/>
    <w:rsid w:val="00601E74"/>
    <w:rsid w:val="00604D50"/>
    <w:rsid w:val="00604F57"/>
    <w:rsid w:val="00605A4F"/>
    <w:rsid w:val="006064EF"/>
    <w:rsid w:val="00620A1B"/>
    <w:rsid w:val="00627C30"/>
    <w:rsid w:val="00640C2F"/>
    <w:rsid w:val="00641FA9"/>
    <w:rsid w:val="0064622E"/>
    <w:rsid w:val="006609EC"/>
    <w:rsid w:val="00662923"/>
    <w:rsid w:val="00670B04"/>
    <w:rsid w:val="006A05AE"/>
    <w:rsid w:val="006A4DC4"/>
    <w:rsid w:val="006B0565"/>
    <w:rsid w:val="006B22A4"/>
    <w:rsid w:val="006B4F69"/>
    <w:rsid w:val="006B774F"/>
    <w:rsid w:val="006C7C81"/>
    <w:rsid w:val="006D5031"/>
    <w:rsid w:val="006D7274"/>
    <w:rsid w:val="006D7B1A"/>
    <w:rsid w:val="006E2343"/>
    <w:rsid w:val="006E31A5"/>
    <w:rsid w:val="006E3446"/>
    <w:rsid w:val="006E625B"/>
    <w:rsid w:val="006F1C92"/>
    <w:rsid w:val="006F2484"/>
    <w:rsid w:val="006F615F"/>
    <w:rsid w:val="007030A3"/>
    <w:rsid w:val="00703263"/>
    <w:rsid w:val="00715206"/>
    <w:rsid w:val="00725627"/>
    <w:rsid w:val="00726FD0"/>
    <w:rsid w:val="007279F6"/>
    <w:rsid w:val="00732A49"/>
    <w:rsid w:val="0073703C"/>
    <w:rsid w:val="007426D0"/>
    <w:rsid w:val="007460CF"/>
    <w:rsid w:val="0075046E"/>
    <w:rsid w:val="007506A6"/>
    <w:rsid w:val="00750AB3"/>
    <w:rsid w:val="007613D8"/>
    <w:rsid w:val="00762B87"/>
    <w:rsid w:val="00763FE9"/>
    <w:rsid w:val="00764897"/>
    <w:rsid w:val="00767D97"/>
    <w:rsid w:val="00771E6B"/>
    <w:rsid w:val="007769B0"/>
    <w:rsid w:val="00780A86"/>
    <w:rsid w:val="00786C29"/>
    <w:rsid w:val="00792070"/>
    <w:rsid w:val="00794F5B"/>
    <w:rsid w:val="00795C15"/>
    <w:rsid w:val="007972DF"/>
    <w:rsid w:val="007A5C7C"/>
    <w:rsid w:val="007A620D"/>
    <w:rsid w:val="007B00A3"/>
    <w:rsid w:val="007B3DC7"/>
    <w:rsid w:val="007B7E68"/>
    <w:rsid w:val="007C040E"/>
    <w:rsid w:val="007D55F4"/>
    <w:rsid w:val="007E4AE2"/>
    <w:rsid w:val="007E5E8D"/>
    <w:rsid w:val="007F04DB"/>
    <w:rsid w:val="007F46B5"/>
    <w:rsid w:val="00800D90"/>
    <w:rsid w:val="00804CD6"/>
    <w:rsid w:val="0080637D"/>
    <w:rsid w:val="0081016E"/>
    <w:rsid w:val="00817A85"/>
    <w:rsid w:val="00821FD3"/>
    <w:rsid w:val="00822C74"/>
    <w:rsid w:val="00833D7E"/>
    <w:rsid w:val="0084127C"/>
    <w:rsid w:val="008530EB"/>
    <w:rsid w:val="008904B0"/>
    <w:rsid w:val="00890E3D"/>
    <w:rsid w:val="00892D1E"/>
    <w:rsid w:val="008A2351"/>
    <w:rsid w:val="008A61F2"/>
    <w:rsid w:val="008A6B10"/>
    <w:rsid w:val="008B2D58"/>
    <w:rsid w:val="008B5262"/>
    <w:rsid w:val="008C6F91"/>
    <w:rsid w:val="008D42DA"/>
    <w:rsid w:val="008E2E42"/>
    <w:rsid w:val="008E3CCA"/>
    <w:rsid w:val="008E3D28"/>
    <w:rsid w:val="008E5262"/>
    <w:rsid w:val="008F08D9"/>
    <w:rsid w:val="008F0D07"/>
    <w:rsid w:val="008F2A77"/>
    <w:rsid w:val="008F4E5D"/>
    <w:rsid w:val="008F7B8F"/>
    <w:rsid w:val="00910A5F"/>
    <w:rsid w:val="009151C1"/>
    <w:rsid w:val="0093122D"/>
    <w:rsid w:val="00934972"/>
    <w:rsid w:val="009364E7"/>
    <w:rsid w:val="00937057"/>
    <w:rsid w:val="00941847"/>
    <w:rsid w:val="009455A3"/>
    <w:rsid w:val="009626FB"/>
    <w:rsid w:val="00976DD5"/>
    <w:rsid w:val="009853AA"/>
    <w:rsid w:val="00990BD2"/>
    <w:rsid w:val="00993A66"/>
    <w:rsid w:val="009977B6"/>
    <w:rsid w:val="009A0076"/>
    <w:rsid w:val="009A0BAC"/>
    <w:rsid w:val="009A5458"/>
    <w:rsid w:val="009B3C5C"/>
    <w:rsid w:val="009B553E"/>
    <w:rsid w:val="009B62E8"/>
    <w:rsid w:val="009C3806"/>
    <w:rsid w:val="009D24E4"/>
    <w:rsid w:val="009D6343"/>
    <w:rsid w:val="009E1C98"/>
    <w:rsid w:val="009E2497"/>
    <w:rsid w:val="009E3D26"/>
    <w:rsid w:val="009E615A"/>
    <w:rsid w:val="009E7D27"/>
    <w:rsid w:val="009F692F"/>
    <w:rsid w:val="00A06B8D"/>
    <w:rsid w:val="00A1324A"/>
    <w:rsid w:val="00A20DDA"/>
    <w:rsid w:val="00A218E9"/>
    <w:rsid w:val="00A24FCA"/>
    <w:rsid w:val="00A35356"/>
    <w:rsid w:val="00A45E47"/>
    <w:rsid w:val="00A53C3E"/>
    <w:rsid w:val="00A654D7"/>
    <w:rsid w:val="00A769E4"/>
    <w:rsid w:val="00A8086A"/>
    <w:rsid w:val="00A83777"/>
    <w:rsid w:val="00A87EFC"/>
    <w:rsid w:val="00A96A18"/>
    <w:rsid w:val="00AA3842"/>
    <w:rsid w:val="00AB1D85"/>
    <w:rsid w:val="00AC1E74"/>
    <w:rsid w:val="00AC304B"/>
    <w:rsid w:val="00AC3165"/>
    <w:rsid w:val="00AC49D7"/>
    <w:rsid w:val="00AC59D7"/>
    <w:rsid w:val="00AD08D0"/>
    <w:rsid w:val="00AE290C"/>
    <w:rsid w:val="00AE4993"/>
    <w:rsid w:val="00AE5F5D"/>
    <w:rsid w:val="00AE6985"/>
    <w:rsid w:val="00AF65AD"/>
    <w:rsid w:val="00AF6A12"/>
    <w:rsid w:val="00AF7A9A"/>
    <w:rsid w:val="00B00F04"/>
    <w:rsid w:val="00B17241"/>
    <w:rsid w:val="00B2297D"/>
    <w:rsid w:val="00B312D6"/>
    <w:rsid w:val="00B355DF"/>
    <w:rsid w:val="00B6161E"/>
    <w:rsid w:val="00B63716"/>
    <w:rsid w:val="00B64182"/>
    <w:rsid w:val="00B6479C"/>
    <w:rsid w:val="00B672E6"/>
    <w:rsid w:val="00B76E3A"/>
    <w:rsid w:val="00B80422"/>
    <w:rsid w:val="00B8304E"/>
    <w:rsid w:val="00B853E0"/>
    <w:rsid w:val="00B85F9A"/>
    <w:rsid w:val="00B92EBC"/>
    <w:rsid w:val="00BA08D9"/>
    <w:rsid w:val="00BA732E"/>
    <w:rsid w:val="00BB2CA9"/>
    <w:rsid w:val="00BB6CFB"/>
    <w:rsid w:val="00BD1E05"/>
    <w:rsid w:val="00BD2AD1"/>
    <w:rsid w:val="00BD3C62"/>
    <w:rsid w:val="00BD4FB5"/>
    <w:rsid w:val="00BE4D8A"/>
    <w:rsid w:val="00BF4D21"/>
    <w:rsid w:val="00C0048F"/>
    <w:rsid w:val="00C02C32"/>
    <w:rsid w:val="00C02F9F"/>
    <w:rsid w:val="00C060E3"/>
    <w:rsid w:val="00C11E31"/>
    <w:rsid w:val="00C12D98"/>
    <w:rsid w:val="00C13E7A"/>
    <w:rsid w:val="00C26E7C"/>
    <w:rsid w:val="00C327F6"/>
    <w:rsid w:val="00C331FC"/>
    <w:rsid w:val="00C34855"/>
    <w:rsid w:val="00C34A8F"/>
    <w:rsid w:val="00C51E2F"/>
    <w:rsid w:val="00C60D34"/>
    <w:rsid w:val="00C65E2A"/>
    <w:rsid w:val="00C712F4"/>
    <w:rsid w:val="00C809BC"/>
    <w:rsid w:val="00C83907"/>
    <w:rsid w:val="00C85B05"/>
    <w:rsid w:val="00C87A96"/>
    <w:rsid w:val="00C90424"/>
    <w:rsid w:val="00C94958"/>
    <w:rsid w:val="00C968FF"/>
    <w:rsid w:val="00CA29B5"/>
    <w:rsid w:val="00CA2D43"/>
    <w:rsid w:val="00CB7A58"/>
    <w:rsid w:val="00CD6B8C"/>
    <w:rsid w:val="00CD7ACE"/>
    <w:rsid w:val="00CE0A5E"/>
    <w:rsid w:val="00CE3AA4"/>
    <w:rsid w:val="00CE3C3F"/>
    <w:rsid w:val="00CE7A86"/>
    <w:rsid w:val="00CF0B61"/>
    <w:rsid w:val="00CF4916"/>
    <w:rsid w:val="00D0609D"/>
    <w:rsid w:val="00D12BBB"/>
    <w:rsid w:val="00D20278"/>
    <w:rsid w:val="00D20A2B"/>
    <w:rsid w:val="00D212E1"/>
    <w:rsid w:val="00D21742"/>
    <w:rsid w:val="00D26C1A"/>
    <w:rsid w:val="00D30F12"/>
    <w:rsid w:val="00D3541E"/>
    <w:rsid w:val="00D42D62"/>
    <w:rsid w:val="00D601AA"/>
    <w:rsid w:val="00D63433"/>
    <w:rsid w:val="00D739D6"/>
    <w:rsid w:val="00D74A2C"/>
    <w:rsid w:val="00D7749D"/>
    <w:rsid w:val="00D87239"/>
    <w:rsid w:val="00D92FBF"/>
    <w:rsid w:val="00D93F12"/>
    <w:rsid w:val="00DA2592"/>
    <w:rsid w:val="00DA4AB9"/>
    <w:rsid w:val="00DC720D"/>
    <w:rsid w:val="00DC7BBC"/>
    <w:rsid w:val="00DE42C2"/>
    <w:rsid w:val="00E009AE"/>
    <w:rsid w:val="00E11FBC"/>
    <w:rsid w:val="00E12D4E"/>
    <w:rsid w:val="00E17DF9"/>
    <w:rsid w:val="00E23494"/>
    <w:rsid w:val="00E26C2C"/>
    <w:rsid w:val="00E27024"/>
    <w:rsid w:val="00E35045"/>
    <w:rsid w:val="00E3685F"/>
    <w:rsid w:val="00E42B61"/>
    <w:rsid w:val="00E46C23"/>
    <w:rsid w:val="00E4734B"/>
    <w:rsid w:val="00E479E2"/>
    <w:rsid w:val="00E51712"/>
    <w:rsid w:val="00E54ACD"/>
    <w:rsid w:val="00E60D57"/>
    <w:rsid w:val="00E72B1A"/>
    <w:rsid w:val="00E84482"/>
    <w:rsid w:val="00E96EA1"/>
    <w:rsid w:val="00EB13B1"/>
    <w:rsid w:val="00EB5A56"/>
    <w:rsid w:val="00EC1E87"/>
    <w:rsid w:val="00ED5DBD"/>
    <w:rsid w:val="00EE43E9"/>
    <w:rsid w:val="00EE5F37"/>
    <w:rsid w:val="00EE705A"/>
    <w:rsid w:val="00EF1101"/>
    <w:rsid w:val="00EF3A43"/>
    <w:rsid w:val="00EF676A"/>
    <w:rsid w:val="00F316FC"/>
    <w:rsid w:val="00F3523A"/>
    <w:rsid w:val="00F46664"/>
    <w:rsid w:val="00F53F1B"/>
    <w:rsid w:val="00F568EA"/>
    <w:rsid w:val="00F63E2B"/>
    <w:rsid w:val="00F641CB"/>
    <w:rsid w:val="00F90752"/>
    <w:rsid w:val="00F940F6"/>
    <w:rsid w:val="00FA152D"/>
    <w:rsid w:val="00FB03E5"/>
    <w:rsid w:val="00FB753C"/>
    <w:rsid w:val="00FB7E4E"/>
    <w:rsid w:val="00FC0F06"/>
    <w:rsid w:val="00FC4686"/>
    <w:rsid w:val="00FD22AC"/>
    <w:rsid w:val="00FD5342"/>
    <w:rsid w:val="00FD6222"/>
    <w:rsid w:val="00FF2D11"/>
    <w:rsid w:val="00FF60AF"/>
    <w:rsid w:val="00FF70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56B403"/>
  <w15:docId w15:val="{B390ACC4-62D5-49E1-B690-3B9C04680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FE9"/>
    <w:pPr>
      <w:widowControl w:val="0"/>
      <w:jc w:val="both"/>
    </w:pPr>
  </w:style>
  <w:style w:type="paragraph" w:styleId="1">
    <w:name w:val="heading 1"/>
    <w:basedOn w:val="a"/>
    <w:next w:val="a"/>
    <w:link w:val="10"/>
    <w:uiPriority w:val="9"/>
    <w:qFormat/>
    <w:rsid w:val="00124851"/>
    <w:pPr>
      <w:keepNext/>
      <w:outlineLvl w:val="0"/>
    </w:pPr>
    <w:rPr>
      <w:rFonts w:asciiTheme="majorHAnsi" w:eastAsiaTheme="majorEastAsia" w:hAnsiTheme="majorHAnsi" w:cstheme="majorBidi"/>
      <w:sz w:val="24"/>
      <w:szCs w:val="24"/>
    </w:rPr>
  </w:style>
  <w:style w:type="paragraph" w:styleId="2">
    <w:name w:val="heading 2"/>
    <w:basedOn w:val="a"/>
    <w:next w:val="a"/>
    <w:link w:val="20"/>
    <w:uiPriority w:val="9"/>
    <w:unhideWhenUsed/>
    <w:qFormat/>
    <w:rsid w:val="00124851"/>
    <w:pPr>
      <w:keepNext/>
      <w:outlineLvl w:val="1"/>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1324A"/>
    <w:pPr>
      <w:tabs>
        <w:tab w:val="center" w:pos="4252"/>
        <w:tab w:val="right" w:pos="8504"/>
      </w:tabs>
      <w:snapToGrid w:val="0"/>
    </w:pPr>
  </w:style>
  <w:style w:type="character" w:customStyle="1" w:styleId="a4">
    <w:name w:val="ヘッダー (文字)"/>
    <w:basedOn w:val="a0"/>
    <w:link w:val="a3"/>
    <w:uiPriority w:val="99"/>
    <w:rsid w:val="00A1324A"/>
  </w:style>
  <w:style w:type="paragraph" w:styleId="a5">
    <w:name w:val="footer"/>
    <w:basedOn w:val="a"/>
    <w:link w:val="a6"/>
    <w:uiPriority w:val="99"/>
    <w:unhideWhenUsed/>
    <w:rsid w:val="00A1324A"/>
    <w:pPr>
      <w:tabs>
        <w:tab w:val="center" w:pos="4252"/>
        <w:tab w:val="right" w:pos="8504"/>
      </w:tabs>
      <w:snapToGrid w:val="0"/>
    </w:pPr>
  </w:style>
  <w:style w:type="character" w:customStyle="1" w:styleId="a6">
    <w:name w:val="フッター (文字)"/>
    <w:basedOn w:val="a0"/>
    <w:link w:val="a5"/>
    <w:uiPriority w:val="99"/>
    <w:rsid w:val="00A1324A"/>
  </w:style>
  <w:style w:type="paragraph" w:styleId="a7">
    <w:name w:val="Date"/>
    <w:basedOn w:val="a"/>
    <w:next w:val="a"/>
    <w:link w:val="a8"/>
    <w:uiPriority w:val="99"/>
    <w:semiHidden/>
    <w:unhideWhenUsed/>
    <w:rsid w:val="00A1324A"/>
  </w:style>
  <w:style w:type="character" w:customStyle="1" w:styleId="a8">
    <w:name w:val="日付 (文字)"/>
    <w:basedOn w:val="a0"/>
    <w:link w:val="a7"/>
    <w:uiPriority w:val="99"/>
    <w:semiHidden/>
    <w:rsid w:val="00A1324A"/>
  </w:style>
  <w:style w:type="paragraph" w:styleId="a9">
    <w:name w:val="List Paragraph"/>
    <w:basedOn w:val="a"/>
    <w:uiPriority w:val="34"/>
    <w:qFormat/>
    <w:rsid w:val="002C4210"/>
    <w:pPr>
      <w:ind w:leftChars="400" w:left="840"/>
    </w:pPr>
  </w:style>
  <w:style w:type="table" w:styleId="aa">
    <w:name w:val="Table Grid"/>
    <w:basedOn w:val="a1"/>
    <w:uiPriority w:val="59"/>
    <w:rsid w:val="00AC49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11">
    <w:name w:val="toc 1"/>
    <w:basedOn w:val="a"/>
    <w:next w:val="a"/>
    <w:autoRedefine/>
    <w:uiPriority w:val="39"/>
    <w:unhideWhenUsed/>
    <w:rsid w:val="00D21742"/>
    <w:pPr>
      <w:tabs>
        <w:tab w:val="right" w:leader="dot" w:pos="8494"/>
      </w:tabs>
    </w:pPr>
  </w:style>
  <w:style w:type="paragraph" w:styleId="ab">
    <w:name w:val="Balloon Text"/>
    <w:basedOn w:val="a"/>
    <w:link w:val="ac"/>
    <w:uiPriority w:val="99"/>
    <w:semiHidden/>
    <w:unhideWhenUsed/>
    <w:rsid w:val="008E5262"/>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8E5262"/>
    <w:rPr>
      <w:rFonts w:asciiTheme="majorHAnsi" w:eastAsiaTheme="majorEastAsia" w:hAnsiTheme="majorHAnsi" w:cstheme="majorBidi"/>
      <w:sz w:val="18"/>
      <w:szCs w:val="18"/>
    </w:rPr>
  </w:style>
  <w:style w:type="paragraph" w:styleId="Web">
    <w:name w:val="Normal (Web)"/>
    <w:basedOn w:val="a"/>
    <w:uiPriority w:val="99"/>
    <w:semiHidden/>
    <w:unhideWhenUsed/>
    <w:rsid w:val="00480B38"/>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customStyle="1" w:styleId="10">
    <w:name w:val="見出し 1 (文字)"/>
    <w:basedOn w:val="a0"/>
    <w:link w:val="1"/>
    <w:uiPriority w:val="9"/>
    <w:rsid w:val="00124851"/>
    <w:rPr>
      <w:rFonts w:asciiTheme="majorHAnsi" w:eastAsiaTheme="majorEastAsia" w:hAnsiTheme="majorHAnsi" w:cstheme="majorBidi"/>
      <w:sz w:val="24"/>
      <w:szCs w:val="24"/>
    </w:rPr>
  </w:style>
  <w:style w:type="paragraph" w:styleId="ad">
    <w:name w:val="TOC Heading"/>
    <w:basedOn w:val="1"/>
    <w:next w:val="a"/>
    <w:uiPriority w:val="39"/>
    <w:unhideWhenUsed/>
    <w:qFormat/>
    <w:rsid w:val="00124851"/>
    <w:pPr>
      <w:keepLines/>
      <w:widowControl/>
      <w:spacing w:before="480" w:line="276" w:lineRule="auto"/>
      <w:jc w:val="left"/>
      <w:outlineLvl w:val="9"/>
    </w:pPr>
    <w:rPr>
      <w:b/>
      <w:bCs/>
      <w:color w:val="365F91" w:themeColor="accent1" w:themeShade="BF"/>
      <w:kern w:val="0"/>
      <w:sz w:val="28"/>
      <w:szCs w:val="28"/>
    </w:rPr>
  </w:style>
  <w:style w:type="character" w:customStyle="1" w:styleId="20">
    <w:name w:val="見出し 2 (文字)"/>
    <w:basedOn w:val="a0"/>
    <w:link w:val="2"/>
    <w:uiPriority w:val="9"/>
    <w:rsid w:val="00124851"/>
    <w:rPr>
      <w:rFonts w:asciiTheme="majorHAnsi" w:eastAsiaTheme="majorEastAsia" w:hAnsiTheme="majorHAnsi" w:cstheme="majorBidi"/>
    </w:rPr>
  </w:style>
  <w:style w:type="paragraph" w:styleId="21">
    <w:name w:val="toc 2"/>
    <w:basedOn w:val="a"/>
    <w:next w:val="a"/>
    <w:autoRedefine/>
    <w:uiPriority w:val="39"/>
    <w:unhideWhenUsed/>
    <w:rsid w:val="00A769E4"/>
    <w:pPr>
      <w:tabs>
        <w:tab w:val="left" w:pos="840"/>
        <w:tab w:val="right" w:leader="dot" w:pos="8494"/>
      </w:tabs>
      <w:ind w:leftChars="100" w:left="210"/>
    </w:pPr>
  </w:style>
  <w:style w:type="character" w:styleId="ae">
    <w:name w:val="Hyperlink"/>
    <w:basedOn w:val="a0"/>
    <w:uiPriority w:val="99"/>
    <w:unhideWhenUsed/>
    <w:rsid w:val="00124851"/>
    <w:rPr>
      <w:color w:val="0000FF" w:themeColor="hyperlink"/>
      <w:u w:val="single"/>
    </w:rPr>
  </w:style>
  <w:style w:type="character" w:styleId="af">
    <w:name w:val="annotation reference"/>
    <w:basedOn w:val="a0"/>
    <w:uiPriority w:val="99"/>
    <w:semiHidden/>
    <w:unhideWhenUsed/>
    <w:rsid w:val="006D7274"/>
    <w:rPr>
      <w:sz w:val="18"/>
      <w:szCs w:val="18"/>
    </w:rPr>
  </w:style>
  <w:style w:type="paragraph" w:styleId="af0">
    <w:name w:val="annotation text"/>
    <w:basedOn w:val="a"/>
    <w:link w:val="af1"/>
    <w:uiPriority w:val="99"/>
    <w:semiHidden/>
    <w:unhideWhenUsed/>
    <w:rsid w:val="006D7274"/>
    <w:pPr>
      <w:jc w:val="left"/>
    </w:pPr>
  </w:style>
  <w:style w:type="character" w:customStyle="1" w:styleId="af1">
    <w:name w:val="コメント文字列 (文字)"/>
    <w:basedOn w:val="a0"/>
    <w:link w:val="af0"/>
    <w:uiPriority w:val="99"/>
    <w:semiHidden/>
    <w:rsid w:val="006D7274"/>
  </w:style>
  <w:style w:type="paragraph" w:styleId="af2">
    <w:name w:val="annotation subject"/>
    <w:basedOn w:val="af0"/>
    <w:next w:val="af0"/>
    <w:link w:val="af3"/>
    <w:uiPriority w:val="99"/>
    <w:semiHidden/>
    <w:unhideWhenUsed/>
    <w:rsid w:val="006D7274"/>
    <w:rPr>
      <w:b/>
      <w:bCs/>
    </w:rPr>
  </w:style>
  <w:style w:type="character" w:customStyle="1" w:styleId="af3">
    <w:name w:val="コメント内容 (文字)"/>
    <w:basedOn w:val="af1"/>
    <w:link w:val="af2"/>
    <w:uiPriority w:val="99"/>
    <w:semiHidden/>
    <w:rsid w:val="006D727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9300605">
      <w:bodyDiv w:val="1"/>
      <w:marLeft w:val="0"/>
      <w:marRight w:val="0"/>
      <w:marTop w:val="0"/>
      <w:marBottom w:val="0"/>
      <w:divBdr>
        <w:top w:val="none" w:sz="0" w:space="0" w:color="auto"/>
        <w:left w:val="none" w:sz="0" w:space="0" w:color="auto"/>
        <w:bottom w:val="none" w:sz="0" w:space="0" w:color="auto"/>
        <w:right w:val="none" w:sz="0" w:space="0" w:color="auto"/>
      </w:divBdr>
    </w:div>
    <w:div w:id="240874200">
      <w:bodyDiv w:val="1"/>
      <w:marLeft w:val="0"/>
      <w:marRight w:val="0"/>
      <w:marTop w:val="0"/>
      <w:marBottom w:val="0"/>
      <w:divBdr>
        <w:top w:val="none" w:sz="0" w:space="0" w:color="auto"/>
        <w:left w:val="none" w:sz="0" w:space="0" w:color="auto"/>
        <w:bottom w:val="none" w:sz="0" w:space="0" w:color="auto"/>
        <w:right w:val="none" w:sz="0" w:space="0" w:color="auto"/>
      </w:divBdr>
    </w:div>
    <w:div w:id="421755708">
      <w:bodyDiv w:val="1"/>
      <w:marLeft w:val="0"/>
      <w:marRight w:val="0"/>
      <w:marTop w:val="0"/>
      <w:marBottom w:val="0"/>
      <w:divBdr>
        <w:top w:val="none" w:sz="0" w:space="0" w:color="auto"/>
        <w:left w:val="none" w:sz="0" w:space="0" w:color="auto"/>
        <w:bottom w:val="none" w:sz="0" w:space="0" w:color="auto"/>
        <w:right w:val="none" w:sz="0" w:space="0" w:color="auto"/>
      </w:divBdr>
    </w:div>
    <w:div w:id="1517228793">
      <w:bodyDiv w:val="1"/>
      <w:marLeft w:val="0"/>
      <w:marRight w:val="0"/>
      <w:marTop w:val="0"/>
      <w:marBottom w:val="0"/>
      <w:divBdr>
        <w:top w:val="none" w:sz="0" w:space="0" w:color="auto"/>
        <w:left w:val="none" w:sz="0" w:space="0" w:color="auto"/>
        <w:bottom w:val="none" w:sz="0" w:space="0" w:color="auto"/>
        <w:right w:val="none" w:sz="0" w:space="0" w:color="auto"/>
      </w:divBdr>
      <w:divsChild>
        <w:div w:id="1898084900">
          <w:marLeft w:val="360"/>
          <w:marRight w:val="0"/>
          <w:marTop w:val="0"/>
          <w:marBottom w:val="0"/>
          <w:divBdr>
            <w:top w:val="none" w:sz="0" w:space="0" w:color="auto"/>
            <w:left w:val="none" w:sz="0" w:space="0" w:color="auto"/>
            <w:bottom w:val="none" w:sz="0" w:space="0" w:color="auto"/>
            <w:right w:val="none" w:sz="0" w:space="0" w:color="auto"/>
          </w:divBdr>
        </w:div>
      </w:divsChild>
    </w:div>
    <w:div w:id="1762530833">
      <w:bodyDiv w:val="1"/>
      <w:marLeft w:val="0"/>
      <w:marRight w:val="0"/>
      <w:marTop w:val="0"/>
      <w:marBottom w:val="0"/>
      <w:divBdr>
        <w:top w:val="none" w:sz="0" w:space="0" w:color="auto"/>
        <w:left w:val="none" w:sz="0" w:space="0" w:color="auto"/>
        <w:bottom w:val="none" w:sz="0" w:space="0" w:color="auto"/>
        <w:right w:val="none" w:sz="0" w:space="0" w:color="auto"/>
      </w:divBdr>
    </w:div>
    <w:div w:id="1827353722">
      <w:bodyDiv w:val="1"/>
      <w:marLeft w:val="0"/>
      <w:marRight w:val="0"/>
      <w:marTop w:val="0"/>
      <w:marBottom w:val="0"/>
      <w:divBdr>
        <w:top w:val="none" w:sz="0" w:space="0" w:color="auto"/>
        <w:left w:val="none" w:sz="0" w:space="0" w:color="auto"/>
        <w:bottom w:val="none" w:sz="0" w:space="0" w:color="auto"/>
        <w:right w:val="none" w:sz="0" w:space="0" w:color="auto"/>
      </w:divBdr>
    </w:div>
    <w:div w:id="1912041804">
      <w:bodyDiv w:val="1"/>
      <w:marLeft w:val="0"/>
      <w:marRight w:val="0"/>
      <w:marTop w:val="0"/>
      <w:marBottom w:val="0"/>
      <w:divBdr>
        <w:top w:val="none" w:sz="0" w:space="0" w:color="auto"/>
        <w:left w:val="none" w:sz="0" w:space="0" w:color="auto"/>
        <w:bottom w:val="none" w:sz="0" w:space="0" w:color="auto"/>
        <w:right w:val="none" w:sz="0" w:space="0" w:color="auto"/>
      </w:divBdr>
    </w:div>
    <w:div w:id="2072268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1851D75293BB6346966A81181043D9B2" ma:contentTypeVersion="11" ma:contentTypeDescription="新しいドキュメントを作成します。" ma:contentTypeScope="" ma:versionID="642bc4b035aa3ca5606326ff711ac7d5">
  <xsd:schema xmlns:xsd="http://www.w3.org/2001/XMLSchema" xmlns:xs="http://www.w3.org/2001/XMLSchema" xmlns:p="http://schemas.microsoft.com/office/2006/metadata/properties" xmlns:ns2="436fe3c1-6891-4a60-b1ee-f6a6d0419a7e" xmlns:ns3="1698cf82-6ca1-4f57-81c9-ef424cd417b8" targetNamespace="http://schemas.microsoft.com/office/2006/metadata/properties" ma:root="true" ma:fieldsID="8b04977715f067a9f02d8b6710621396" ns2:_="" ns3:_="">
    <xsd:import namespace="436fe3c1-6891-4a60-b1ee-f6a6d0419a7e"/>
    <xsd:import namespace="1698cf82-6ca1-4f57-81c9-ef424cd417b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_Flow_SignoffStatu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6fe3c1-6891-4a60-b1ee-f6a6d0419a7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_Flow_SignoffStatus" ma:index="16" nillable="true" ma:displayName="承認の状態" ma:internalName="_x627f__x8a8d__x306e__x72b6__x614b_">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698cf82-6ca1-4f57-81c9-ef424cd417b8" elementFormDefault="qualified">
    <xsd:import namespace="http://schemas.microsoft.com/office/2006/documentManagement/types"/>
    <xsd:import namespace="http://schemas.microsoft.com/office/infopath/2007/PartnerControls"/>
    <xsd:element name="SharedWithUsers" ma:index="17"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436fe3c1-6891-4a60-b1ee-f6a6d0419a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A9AEE2-8A2B-44B2-8FAB-8B68DB1397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6fe3c1-6891-4a60-b1ee-f6a6d0419a7e"/>
    <ds:schemaRef ds:uri="1698cf82-6ca1-4f57-81c9-ef424cd417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AE3089D-BFF1-483D-B213-76F81651A6F3}">
  <ds:schemaRefs>
    <ds:schemaRef ds:uri="http://schemas.microsoft.com/office/2006/metadata/properties"/>
    <ds:schemaRef ds:uri="http://schemas.microsoft.com/office/infopath/2007/PartnerControls"/>
    <ds:schemaRef ds:uri="436fe3c1-6891-4a60-b1ee-f6a6d0419a7e"/>
  </ds:schemaRefs>
</ds:datastoreItem>
</file>

<file path=customXml/itemProps3.xml><?xml version="1.0" encoding="utf-8"?>
<ds:datastoreItem xmlns:ds="http://schemas.openxmlformats.org/officeDocument/2006/customXml" ds:itemID="{00B9163C-41C1-424A-BDB9-669D90E4A63D}">
  <ds:schemaRefs>
    <ds:schemaRef ds:uri="http://schemas.microsoft.com/sharepoint/v3/contenttype/forms"/>
  </ds:schemaRefs>
</ds:datastoreItem>
</file>

<file path=customXml/itemProps4.xml><?xml version="1.0" encoding="utf-8"?>
<ds:datastoreItem xmlns:ds="http://schemas.openxmlformats.org/officeDocument/2006/customXml" ds:itemID="{A5A87CBE-A8AB-47F6-862D-9A41F197F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831</Words>
  <Characters>4740</Characters>
  <Application>Microsoft Office Word</Application>
  <DocSecurity>0</DocSecurity>
  <Lines>39</Lines>
  <Paragraphs>11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tai_furuyashiki</dc:creator>
  <cp:lastModifiedBy>tai_furuyashiki</cp:lastModifiedBy>
  <cp:revision>3</cp:revision>
  <cp:lastPrinted>2021-05-25T23:44:00Z</cp:lastPrinted>
  <dcterms:created xsi:type="dcterms:W3CDTF">2021-06-09T03:00:00Z</dcterms:created>
  <dcterms:modified xsi:type="dcterms:W3CDTF">2021-06-09T03:00:00Z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0x0101001851D75293BB6346966A81181043D9B2</vt:lpwstr>
  </property>
</Properties>
</file>