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6A" w:rsidRPr="00DE177E" w:rsidRDefault="0080056A" w:rsidP="0080056A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  <w:r w:rsidRPr="00DE177E">
        <w:rPr>
          <w:rFonts w:ascii="ＭＳ 明朝" w:eastAsia="ＭＳ 明朝" w:hAnsi="ＭＳ 明朝" w:cs="Times New Roman" w:hint="eastAsia"/>
          <w:szCs w:val="24"/>
        </w:rPr>
        <w:t>別記</w:t>
      </w:r>
    </w:p>
    <w:p w:rsidR="0080056A" w:rsidRPr="00DE177E" w:rsidRDefault="0080056A" w:rsidP="0080056A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様式第８</w:t>
      </w:r>
      <w:r w:rsidRPr="00DE177E">
        <w:rPr>
          <w:rFonts w:ascii="ＭＳ 明朝" w:eastAsia="ＭＳ 明朝" w:hAnsi="ＭＳ 明朝" w:cs="Times New Roman" w:hint="eastAsia"/>
          <w:szCs w:val="21"/>
        </w:rPr>
        <w:t>号（６の(</w:t>
      </w:r>
      <w:r w:rsidRPr="00DE177E">
        <w:rPr>
          <w:rFonts w:ascii="ＭＳ 明朝" w:eastAsia="ＭＳ 明朝" w:hAnsi="ＭＳ 明朝" w:cs="Times New Roman"/>
          <w:szCs w:val="21"/>
        </w:rPr>
        <w:t>1</w:t>
      </w:r>
      <w:r w:rsidRPr="00DE177E">
        <w:rPr>
          <w:rFonts w:ascii="ＭＳ 明朝" w:eastAsia="ＭＳ 明朝" w:hAnsi="ＭＳ 明朝" w:cs="Times New Roman" w:hint="eastAsia"/>
          <w:szCs w:val="21"/>
        </w:rPr>
        <w:t>)の(ｵ)関係）</w:t>
      </w:r>
    </w:p>
    <w:p w:rsidR="0080056A" w:rsidRPr="00DE177E" w:rsidRDefault="0080056A" w:rsidP="0080056A">
      <w:pPr>
        <w:jc w:val="righ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80056A" w:rsidRPr="00DE177E" w:rsidRDefault="0080056A" w:rsidP="0080056A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DE177E">
        <w:rPr>
          <w:rFonts w:ascii="ＭＳ 明朝" w:eastAsia="ＭＳ 明朝" w:hAnsi="ＭＳ 明朝" w:cs="Times New Roman" w:hint="eastAsia"/>
          <w:sz w:val="36"/>
          <w:szCs w:val="24"/>
        </w:rPr>
        <w:t>参考見積書</w:t>
      </w:r>
    </w:p>
    <w:p w:rsidR="0080056A" w:rsidRPr="00DE177E" w:rsidRDefault="0080056A" w:rsidP="0080056A">
      <w:pPr>
        <w:ind w:right="84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80056A" w:rsidRPr="00DE177E" w:rsidRDefault="0080056A" w:rsidP="0080056A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80056A" w:rsidRPr="00DE177E" w:rsidRDefault="0080056A" w:rsidP="0080056A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（応募者）　　住所又は所在地　</w:t>
      </w:r>
    </w:p>
    <w:p w:rsidR="0080056A" w:rsidRPr="00DE177E" w:rsidRDefault="0080056A" w:rsidP="0080056A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80056A" w:rsidRPr="00DE177E" w:rsidRDefault="0080056A" w:rsidP="0080056A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代表者職氏名　　　　　　　　　　　　　　　　㊞</w:t>
      </w:r>
    </w:p>
    <w:p w:rsidR="0080056A" w:rsidRPr="00DE177E" w:rsidRDefault="0080056A" w:rsidP="0080056A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代理人氏名　　　　　　　　　　　　　　　　　㊞</w:t>
      </w:r>
    </w:p>
    <w:p w:rsidR="0080056A" w:rsidRPr="00DE177E" w:rsidRDefault="0080056A" w:rsidP="0080056A">
      <w:pPr>
        <w:spacing w:line="120" w:lineRule="exact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八戸市財務規則（昭和54年八戸市規則第1号）並びに実施</w:t>
      </w:r>
      <w:r>
        <w:rPr>
          <w:rFonts w:ascii="ＭＳ 明朝" w:eastAsia="ＭＳ 明朝" w:hAnsi="ＭＳ 明朝" w:cs="Times New Roman" w:hint="eastAsia"/>
          <w:szCs w:val="21"/>
        </w:rPr>
        <w:t>要綱</w:t>
      </w:r>
      <w:r w:rsidRPr="00DE177E">
        <w:rPr>
          <w:rFonts w:ascii="ＭＳ 明朝" w:eastAsia="ＭＳ 明朝" w:hAnsi="ＭＳ 明朝" w:cs="Times New Roman" w:hint="eastAsia"/>
          <w:szCs w:val="21"/>
        </w:rPr>
        <w:t>を了承の上、下記のとおりお見積申し上げます。</w:t>
      </w:r>
      <w:bookmarkStart w:id="0" w:name="_GoBack"/>
      <w:bookmarkEnd w:id="0"/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記</w:t>
      </w:r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１　件　名</w:t>
      </w:r>
    </w:p>
    <w:p w:rsidR="0080056A" w:rsidRPr="00DE177E" w:rsidRDefault="0080056A" w:rsidP="0080056A">
      <w:pPr>
        <w:spacing w:line="276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hint="eastAsia"/>
        </w:rPr>
        <w:t>令和６年度</w:t>
      </w:r>
      <w:r w:rsidRPr="00DE177E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</w:p>
    <w:p w:rsidR="0080056A" w:rsidRPr="00DE177E" w:rsidRDefault="0080056A" w:rsidP="0080056A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２　場　所</w:t>
      </w:r>
    </w:p>
    <w:p w:rsidR="0080056A" w:rsidRPr="00DE177E" w:rsidRDefault="0080056A" w:rsidP="0080056A">
      <w:pPr>
        <w:spacing w:line="276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八戸市内丸一丁目1番1号</w:t>
      </w:r>
    </w:p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80056A" w:rsidRPr="00DE177E" w:rsidRDefault="0080056A" w:rsidP="0080056A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３　見積額（年額）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0056A" w:rsidRPr="00DE177E" w:rsidTr="00711E44">
        <w:trPr>
          <w:trHeight w:val="1134"/>
          <w:jc w:val="right"/>
        </w:trPr>
        <w:tc>
          <w:tcPr>
            <w:tcW w:w="1496" w:type="dxa"/>
            <w:shd w:val="clear" w:color="auto" w:fill="auto"/>
            <w:vAlign w:val="center"/>
          </w:tcPr>
          <w:p w:rsidR="0080056A" w:rsidRPr="00DE177E" w:rsidRDefault="0080056A" w:rsidP="00711E44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金　　額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十億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百万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千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80056A" w:rsidRPr="00DE177E" w:rsidRDefault="0080056A" w:rsidP="00711E44">
            <w:pPr>
              <w:spacing w:line="276" w:lineRule="auto"/>
              <w:ind w:leftChars="100" w:left="210"/>
              <w:jc w:val="right"/>
              <w:rPr>
                <w:rFonts w:ascii="ＭＳ 明朝" w:eastAsia="ＭＳ 明朝" w:hAnsi="ＭＳ 明朝" w:cs="Times New Roman"/>
                <w:sz w:val="14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円</w:t>
            </w:r>
          </w:p>
        </w:tc>
      </w:tr>
    </w:tbl>
    <w:p w:rsidR="0080056A" w:rsidRPr="00DE177E" w:rsidRDefault="0080056A" w:rsidP="0080056A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（消費税及び地方消費税を除いた金額）</w:t>
      </w:r>
    </w:p>
    <w:p w:rsidR="00475E81" w:rsidRPr="0080056A" w:rsidRDefault="00475E81" w:rsidP="0080056A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sectPr w:rsidR="00475E81" w:rsidRPr="0080056A" w:rsidSect="008005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6A"/>
    <w:rsid w:val="00475E81"/>
    <w:rsid w:val="008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F43D3"/>
  <w15:chartTrackingRefBased/>
  <w15:docId w15:val="{8CF8CC3C-A23F-4E78-BA1A-63D6C7F1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2024-04-12T03:23:00Z</dcterms:created>
  <dcterms:modified xsi:type="dcterms:W3CDTF">2024-04-12T03:28:00Z</dcterms:modified>
</cp:coreProperties>
</file>