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2667" w14:textId="5ED63CF7" w:rsidR="00E618AD" w:rsidRDefault="00004C3E" w:rsidP="00F169E8">
      <w:pPr>
        <w:spacing w:line="0" w:lineRule="atLeast"/>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5502F4C0" wp14:editId="63559D26">
                <wp:simplePos x="0" y="0"/>
                <wp:positionH relativeFrom="column">
                  <wp:posOffset>1571625</wp:posOffset>
                </wp:positionH>
                <wp:positionV relativeFrom="paragraph">
                  <wp:posOffset>-276860</wp:posOffset>
                </wp:positionV>
                <wp:extent cx="4162425" cy="276225"/>
                <wp:effectExtent l="0" t="0" r="28575" b="28575"/>
                <wp:wrapNone/>
                <wp:docPr id="1636865384" name="テキスト ボックス 1"/>
                <wp:cNvGraphicFramePr/>
                <a:graphic xmlns:a="http://schemas.openxmlformats.org/drawingml/2006/main">
                  <a:graphicData uri="http://schemas.microsoft.com/office/word/2010/wordprocessingShape">
                    <wps:wsp>
                      <wps:cNvSpPr txBox="1"/>
                      <wps:spPr>
                        <a:xfrm>
                          <a:off x="0" y="0"/>
                          <a:ext cx="4162425" cy="276225"/>
                        </a:xfrm>
                        <a:prstGeom prst="rect">
                          <a:avLst/>
                        </a:prstGeom>
                        <a:solidFill>
                          <a:schemeClr val="lt1"/>
                        </a:solidFill>
                        <a:ln w="6350">
                          <a:solidFill>
                            <a:prstClr val="black"/>
                          </a:solidFill>
                        </a:ln>
                      </wps:spPr>
                      <wps:txbx>
                        <w:txbxContent>
                          <w:p w14:paraId="6D7443D0" w14:textId="77777777" w:rsidR="00004C3E" w:rsidRDefault="00004C3E" w:rsidP="00004C3E">
                            <w:r>
                              <w:rPr>
                                <w:rFonts w:hint="eastAsia"/>
                              </w:rPr>
                              <w:t>【八戸市最高裁判決を踏まえた生活保護費の追加給付事業業務委託】</w:t>
                            </w:r>
                          </w:p>
                        </w:txbxContent>
                      </wps:txbx>
                      <wps:bodyPr rot="0" spcFirstLastPara="0" vertOverflow="clip" horzOverflow="clip"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502F4C0" id="_x0000_t202" coordsize="21600,21600" o:spt="202" path="m,l,21600r21600,l21600,xe">
                <v:stroke joinstyle="miter"/>
                <v:path gradientshapeok="t" o:connecttype="rect"/>
              </v:shapetype>
              <v:shape id="テキスト ボックス 1" o:spid="_x0000_s1026" type="#_x0000_t202" style="position:absolute;left:0;text-align:left;margin-left:123.75pt;margin-top:-21.8pt;width:327.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LJMgIAAHQEAAAOAAAAZHJzL2Uyb0RvYy54bWysVE1v2zAMvQ/YfxB0X+y4bTYYcYosRYYB&#10;QVsgHXpWZCkWJouapMTufv0oOV/NbsMuMimST+Qj6el932qyF84rMBUdj3JKhOFQK7Ot6I+X5acv&#10;lPjATM00GFHRN+Hp/ezjh2lnS1FAA7oWjiCI8WVnK9qEYMss87wRLfMjsMKgUYJrWUDVbbPasQ7R&#10;W50VeT7JOnC1dcCF93j7MBjpLOFLKXh4ktKLQHRFMbeQTpfOTTyz2ZSVW8dso/ghDfYPWbRMGXz0&#10;BPXAAiM7p/6CahV34EGGEYc2AykVF6kGrGacX1WzbpgVqRYkx9sTTf7/wfLH/do+OxL6r9BjAyMh&#10;nfWlx8tYTy9dG7+YKUE7Uvh2ok30gXC8vB1PitvijhKOtuLzpEAZYbJztHU+fBPQkihU1GFbElts&#10;v/JhcD26xMc8aFUvldZJiaMgFtqRPcMm6pByRPB3XtqQrqKTm7s8Ab+zRehT/EYz/vOQ3oUX4mmD&#10;OZ9rj1LoN/2BkA3Ub8iTg2GEvOVLhbgr5sMzczgzSA3uQXjCQ2rAZLhWlpIG3O/ru+iHLUQLJR3O&#10;XkX9rx1zghL93WBzbyZ5Hof1UnGXyuZSMbt2AcjMGDfN8iRisAv6KEoH7SuuyTy+iiZmOL5d0XAU&#10;F2HYCFwzLubz5ITjaVlYmbXlETp2IvL40r8yZw99DDgBj3CcUlZetXPwjZEG5rsAUqVeR2IHNg98&#10;42inaTmsYdydSz15nX8Wsz8AAAD//wMAUEsDBBQABgAIAAAAIQBLb2aj3wAAAAkBAAAPAAAAZHJz&#10;L2Rvd25yZXYueG1sTI/BTsMwDIbvSLxDZCRuW7J1G1CaTggJJnFA2thhx6wxbbXGqZKs694ec4Kj&#10;7U+/v79Yj64TA4bYetIwmyoQSJW3LdUa9l9vk0cQMRmypvOEGq4YYV3e3hQmt/5CWxx2qRYcQjE3&#10;GpqU+lzKWDXoTJz6Holv3z44k3gMtbTBXDjcdXKu1Eo60xJ/aEyPrw1Wp93ZaXgfXPjcbjbD9aBo&#10;2Wa9+uirk9b3d+PLM4iEY/qD4Vef1aFkp6M/k42i0zBfPCwZ1TBZZCsQTDypjNsdeTMDWRbyf4Py&#10;BwAA//8DAFBLAQItABQABgAIAAAAIQC2gziS/gAAAOEBAAATAAAAAAAAAAAAAAAAAAAAAABbQ29u&#10;dGVudF9UeXBlc10ueG1sUEsBAi0AFAAGAAgAAAAhADj9If/WAAAAlAEAAAsAAAAAAAAAAAAAAAAA&#10;LwEAAF9yZWxzLy5yZWxzUEsBAi0AFAAGAAgAAAAhAMgK0skyAgAAdAQAAA4AAAAAAAAAAAAAAAAA&#10;LgIAAGRycy9lMm9Eb2MueG1sUEsBAi0AFAAGAAgAAAAhAEtvZqPfAAAACQEAAA8AAAAAAAAAAAAA&#10;AAAAjAQAAGRycy9kb3ducmV2LnhtbFBLBQYAAAAABAAEAPMAAACYBQAAAAA=&#10;" fillcolor="white [3201]" strokeweight=".5pt">
                <v:textbox inset="1mm,1mm,1mm,1mm">
                  <w:txbxContent>
                    <w:p w14:paraId="6D7443D0" w14:textId="77777777" w:rsidR="00004C3E" w:rsidRDefault="00004C3E" w:rsidP="00004C3E">
                      <w:r>
                        <w:rPr>
                          <w:rFonts w:hint="eastAsia"/>
                        </w:rPr>
                        <w:t>【八戸市最高裁判決を踏まえた生活保護費の追加給付事業業務委託】</w:t>
                      </w:r>
                    </w:p>
                  </w:txbxContent>
                </v:textbox>
              </v:shape>
            </w:pict>
          </mc:Fallback>
        </mc:AlternateContent>
      </w:r>
      <w:r w:rsidR="00E27534">
        <w:rPr>
          <w:rFonts w:hint="eastAsia"/>
        </w:rPr>
        <w:t>（</w:t>
      </w:r>
      <w:r w:rsidR="00F169E8">
        <w:rPr>
          <w:rFonts w:hint="eastAsia"/>
        </w:rPr>
        <w:t>様式</w:t>
      </w:r>
      <w:r w:rsidR="00E27534">
        <w:rPr>
          <w:rFonts w:hint="eastAsia"/>
        </w:rPr>
        <w:t>第</w:t>
      </w:r>
      <w:r w:rsidR="00972BDF">
        <w:rPr>
          <w:rFonts w:hint="eastAsia"/>
        </w:rPr>
        <w:t>２</w:t>
      </w:r>
      <w:r w:rsidR="00E27534">
        <w:rPr>
          <w:rFonts w:hint="eastAsia"/>
        </w:rPr>
        <w:t>号）</w:t>
      </w:r>
    </w:p>
    <w:p w14:paraId="27831FF8" w14:textId="346B5B80" w:rsidR="00DF489C" w:rsidRDefault="00DF489C" w:rsidP="00F169E8">
      <w:pPr>
        <w:spacing w:line="0" w:lineRule="atLeast"/>
      </w:pPr>
      <w:r>
        <w:rPr>
          <w:rFonts w:hint="eastAsia"/>
        </w:rPr>
        <w:t xml:space="preserve">　　　　　　　　　　　　　　　　　　　</w:t>
      </w:r>
    </w:p>
    <w:p w14:paraId="0227A72B" w14:textId="77777777" w:rsidR="00004C3E" w:rsidRDefault="00004C3E" w:rsidP="00F169E8">
      <w:pPr>
        <w:spacing w:line="0" w:lineRule="atLeast"/>
        <w:rPr>
          <w:rFonts w:hint="eastAsia"/>
        </w:rPr>
      </w:pPr>
    </w:p>
    <w:p w14:paraId="5AC71179" w14:textId="77777777" w:rsidR="00DF489C" w:rsidRPr="00DF489C" w:rsidRDefault="00DF489C" w:rsidP="00F169E8">
      <w:pPr>
        <w:spacing w:line="0" w:lineRule="atLeast"/>
      </w:pPr>
    </w:p>
    <w:p w14:paraId="1EFDFE88" w14:textId="1D49C2F6" w:rsidR="00F169E8" w:rsidRDefault="00F169E8" w:rsidP="00F169E8">
      <w:pPr>
        <w:ind w:left="210"/>
        <w:jc w:val="right"/>
      </w:pPr>
      <w:r>
        <w:rPr>
          <w:rFonts w:hint="eastAsia"/>
        </w:rPr>
        <w:t xml:space="preserve">　</w:t>
      </w:r>
      <w:r w:rsidR="00D404AC">
        <w:rPr>
          <w:rFonts w:hint="eastAsia"/>
        </w:rPr>
        <w:t xml:space="preserve">令和　</w:t>
      </w:r>
      <w:r>
        <w:rPr>
          <w:rFonts w:hint="eastAsia"/>
        </w:rPr>
        <w:t xml:space="preserve">　年　　月　　日</w:t>
      </w:r>
    </w:p>
    <w:p w14:paraId="111A7B54" w14:textId="77777777" w:rsidR="00711093" w:rsidRDefault="00711093" w:rsidP="00711093"/>
    <w:p w14:paraId="3FFA09C7" w14:textId="07A31963" w:rsidR="00711093" w:rsidRPr="00352497" w:rsidRDefault="00737831" w:rsidP="00711093">
      <w:pPr>
        <w:ind w:left="210"/>
        <w:rPr>
          <w:szCs w:val="21"/>
        </w:rPr>
      </w:pPr>
      <w:r>
        <w:rPr>
          <w:rFonts w:hint="eastAsia"/>
          <w:szCs w:val="21"/>
        </w:rPr>
        <w:t>（あて先）</w:t>
      </w:r>
      <w:r w:rsidR="00ED363E">
        <w:rPr>
          <w:rFonts w:hint="eastAsia"/>
          <w:szCs w:val="21"/>
        </w:rPr>
        <w:t>八戸市長</w:t>
      </w:r>
    </w:p>
    <w:p w14:paraId="7655DCF9" w14:textId="77777777" w:rsidR="00711093" w:rsidRPr="00352497" w:rsidRDefault="00711093" w:rsidP="00711093">
      <w:pPr>
        <w:jc w:val="left"/>
        <w:rPr>
          <w:rFonts w:ascii="ＭＳ 明朝" w:hAnsi="ＭＳ 明朝" w:cs="MS-Mincho"/>
          <w:spacing w:val="6"/>
          <w:kern w:val="0"/>
          <w:sz w:val="24"/>
          <w:szCs w:val="24"/>
        </w:rPr>
      </w:pPr>
    </w:p>
    <w:p w14:paraId="2C585D58" w14:textId="7FD45475" w:rsidR="000E0AC6" w:rsidRPr="000E0AC6" w:rsidRDefault="000E0AC6" w:rsidP="000E0AC6">
      <w:pPr>
        <w:ind w:right="840" w:firstLineChars="1800" w:firstLine="3780"/>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住　　　　</w:t>
      </w:r>
      <w:r>
        <w:rPr>
          <w:rFonts w:asciiTheme="minorHAnsi" w:eastAsiaTheme="minorEastAsia" w:hAnsiTheme="minorHAnsi" w:cstheme="minorBidi" w:hint="eastAsia"/>
          <w:szCs w:val="21"/>
        </w:rPr>
        <w:t xml:space="preserve">　　</w:t>
      </w:r>
      <w:r w:rsidRPr="000E0AC6">
        <w:rPr>
          <w:rFonts w:asciiTheme="minorHAnsi" w:eastAsiaTheme="minorEastAsia" w:hAnsiTheme="minorHAnsi" w:cstheme="minorBidi" w:hint="eastAsia"/>
          <w:szCs w:val="21"/>
        </w:rPr>
        <w:t>所</w:t>
      </w:r>
    </w:p>
    <w:p w14:paraId="5501C88B" w14:textId="3C1E437C" w:rsidR="000E0AC6" w:rsidRPr="000E0AC6" w:rsidRDefault="000E0AC6" w:rsidP="000E0AC6">
      <w:pPr>
        <w:ind w:right="840"/>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　　　　　　　　　　　　　</w:t>
      </w:r>
      <w:r>
        <w:rPr>
          <w:rFonts w:asciiTheme="minorHAnsi" w:eastAsiaTheme="minorEastAsia" w:hAnsiTheme="minorHAnsi" w:cstheme="minorBidi" w:hint="eastAsia"/>
          <w:szCs w:val="21"/>
        </w:rPr>
        <w:t xml:space="preserve">　　　　　</w:t>
      </w:r>
      <w:r w:rsidRPr="000D7A43">
        <w:rPr>
          <w:rFonts w:asciiTheme="minorHAnsi" w:eastAsiaTheme="minorEastAsia" w:hAnsiTheme="minorHAnsi" w:cstheme="minorBidi" w:hint="eastAsia"/>
          <w:w w:val="88"/>
          <w:kern w:val="0"/>
          <w:szCs w:val="21"/>
          <w:fitText w:val="1680" w:id="-2078491904"/>
        </w:rPr>
        <w:t>法人名又は事業者</w:t>
      </w:r>
      <w:r w:rsidRPr="000D7A43">
        <w:rPr>
          <w:rFonts w:asciiTheme="minorHAnsi" w:eastAsiaTheme="minorEastAsia" w:hAnsiTheme="minorHAnsi" w:cstheme="minorBidi" w:hint="eastAsia"/>
          <w:spacing w:val="13"/>
          <w:w w:val="88"/>
          <w:kern w:val="0"/>
          <w:szCs w:val="21"/>
          <w:fitText w:val="1680" w:id="-2078491904"/>
        </w:rPr>
        <w:t>名</w:t>
      </w:r>
    </w:p>
    <w:p w14:paraId="40775297" w14:textId="655272D2" w:rsidR="000E0AC6" w:rsidRPr="000E0AC6" w:rsidRDefault="000E0AC6" w:rsidP="000E0AC6">
      <w:pPr>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　　　　　　　　　　　　　</w:t>
      </w:r>
      <w:r>
        <w:rPr>
          <w:rFonts w:asciiTheme="minorHAnsi" w:eastAsiaTheme="minorEastAsia" w:hAnsiTheme="minorHAnsi" w:cstheme="minorBidi" w:hint="eastAsia"/>
          <w:szCs w:val="21"/>
        </w:rPr>
        <w:t xml:space="preserve">　　　　　</w:t>
      </w:r>
      <w:r w:rsidRPr="007865A0">
        <w:rPr>
          <w:rFonts w:asciiTheme="minorHAnsi" w:eastAsiaTheme="minorEastAsia" w:hAnsiTheme="minorHAnsi" w:cstheme="minorBidi" w:hint="eastAsia"/>
          <w:spacing w:val="30"/>
          <w:kern w:val="0"/>
          <w:szCs w:val="21"/>
          <w:fitText w:val="1680" w:id="-2078491903"/>
        </w:rPr>
        <w:t>代表者職氏</w:t>
      </w:r>
      <w:r w:rsidRPr="007865A0">
        <w:rPr>
          <w:rFonts w:asciiTheme="minorHAnsi" w:eastAsiaTheme="minorEastAsia" w:hAnsiTheme="minorHAnsi" w:cstheme="minorBidi" w:hint="eastAsia"/>
          <w:spacing w:val="60"/>
          <w:kern w:val="0"/>
          <w:szCs w:val="21"/>
          <w:fitText w:val="1680" w:id="-2078491903"/>
        </w:rPr>
        <w:t>名</w:t>
      </w:r>
      <w:r w:rsidRPr="000E0AC6">
        <w:rPr>
          <w:rFonts w:asciiTheme="minorHAnsi" w:eastAsiaTheme="minorEastAsia" w:hAnsiTheme="minorHAnsi" w:cstheme="minorBidi" w:hint="eastAsia"/>
          <w:kern w:val="0"/>
          <w:szCs w:val="21"/>
        </w:rPr>
        <w:t xml:space="preserve">　　　　　　　　　　　　</w:t>
      </w:r>
      <w:r>
        <w:rPr>
          <w:rFonts w:asciiTheme="minorHAnsi" w:eastAsiaTheme="minorEastAsia" w:hAnsiTheme="minorHAnsi" w:cstheme="minorBidi" w:hint="eastAsia"/>
          <w:kern w:val="0"/>
          <w:szCs w:val="21"/>
        </w:rPr>
        <w:t xml:space="preserve">　　　</w:t>
      </w:r>
      <w:r w:rsidRPr="000E0AC6">
        <w:rPr>
          <w:rFonts w:asciiTheme="minorHAnsi" w:eastAsiaTheme="minorEastAsia" w:hAnsiTheme="minorHAnsi" w:cstheme="minorBidi" w:hint="eastAsia"/>
          <w:kern w:val="0"/>
          <w:szCs w:val="21"/>
        </w:rPr>
        <w:t xml:space="preserve">　㊞</w:t>
      </w:r>
    </w:p>
    <w:p w14:paraId="50977D35" w14:textId="77777777" w:rsidR="003807C3" w:rsidRPr="000E0AC6" w:rsidRDefault="003807C3" w:rsidP="000E0AC6">
      <w:pPr>
        <w:ind w:right="840"/>
        <w:rPr>
          <w:szCs w:val="21"/>
        </w:rPr>
      </w:pPr>
    </w:p>
    <w:p w14:paraId="5EAB3584" w14:textId="6625C2A3" w:rsidR="00F169E8" w:rsidRPr="00352497" w:rsidRDefault="00DF489C" w:rsidP="000546AD">
      <w:pPr>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参　加　申　込　書</w:t>
      </w:r>
      <w:r w:rsidR="002D3A3B">
        <w:rPr>
          <w:rFonts w:ascii="ＭＳ ゴシック" w:eastAsia="ＭＳ ゴシック" w:hAnsi="ＭＳ ゴシック" w:hint="eastAsia"/>
          <w:b/>
          <w:kern w:val="0"/>
          <w:sz w:val="28"/>
          <w:szCs w:val="28"/>
        </w:rPr>
        <w:t xml:space="preserve"> </w:t>
      </w:r>
    </w:p>
    <w:p w14:paraId="3EA9F3EC" w14:textId="77777777" w:rsidR="003807C3" w:rsidRPr="0036426D" w:rsidRDefault="003807C3" w:rsidP="00F169E8">
      <w:pPr>
        <w:rPr>
          <w:szCs w:val="21"/>
        </w:rPr>
      </w:pPr>
    </w:p>
    <w:p w14:paraId="2586F158" w14:textId="607CD601" w:rsidR="00BA63A0" w:rsidRDefault="00DF489C" w:rsidP="00F169E8">
      <w:pPr>
        <w:ind w:firstLineChars="100" w:firstLine="210"/>
        <w:rPr>
          <w:szCs w:val="21"/>
        </w:rPr>
      </w:pPr>
      <w:r>
        <w:rPr>
          <w:rFonts w:hint="eastAsia"/>
          <w:szCs w:val="21"/>
        </w:rPr>
        <w:t>八戸市が実施する「八戸市最高裁判決を踏まえた生活保護費の追加給付事業業務委託に係る</w:t>
      </w:r>
      <w:r w:rsidR="00ED363E">
        <w:rPr>
          <w:rFonts w:hint="eastAsia"/>
          <w:szCs w:val="21"/>
        </w:rPr>
        <w:t>公募</w:t>
      </w:r>
      <w:r w:rsidR="00F169E8" w:rsidRPr="00352497">
        <w:rPr>
          <w:rFonts w:hint="eastAsia"/>
          <w:szCs w:val="21"/>
        </w:rPr>
        <w:t>型プロポーザル</w:t>
      </w:r>
      <w:r>
        <w:rPr>
          <w:rFonts w:hint="eastAsia"/>
          <w:szCs w:val="21"/>
        </w:rPr>
        <w:t>」</w:t>
      </w:r>
      <w:r w:rsidR="00C62FDD">
        <w:rPr>
          <w:rFonts w:hint="eastAsia"/>
          <w:szCs w:val="21"/>
        </w:rPr>
        <w:t>に</w:t>
      </w:r>
      <w:r w:rsidR="00BA63A0">
        <w:rPr>
          <w:rFonts w:hint="eastAsia"/>
          <w:szCs w:val="21"/>
        </w:rPr>
        <w:t>申し込みます。</w:t>
      </w:r>
    </w:p>
    <w:p w14:paraId="18FF7A4E" w14:textId="21151988" w:rsidR="00F169E8" w:rsidRDefault="00BA63A0" w:rsidP="00F169E8">
      <w:pPr>
        <w:ind w:firstLineChars="100" w:firstLine="210"/>
        <w:rPr>
          <w:szCs w:val="21"/>
        </w:rPr>
      </w:pPr>
      <w:r>
        <w:rPr>
          <w:rFonts w:hint="eastAsia"/>
          <w:szCs w:val="21"/>
        </w:rPr>
        <w:t>なお、</w:t>
      </w:r>
      <w:r w:rsidR="00DF489C">
        <w:rPr>
          <w:rFonts w:hint="eastAsia"/>
          <w:szCs w:val="21"/>
        </w:rPr>
        <w:t>なお、当社は、「八戸市</w:t>
      </w:r>
      <w:r w:rsidR="006B3F1C" w:rsidRPr="006B3F1C">
        <w:rPr>
          <w:rFonts w:hint="eastAsia"/>
          <w:szCs w:val="21"/>
        </w:rPr>
        <w:t>最高裁判決を踏まえた生活保護費の追加給付</w:t>
      </w:r>
      <w:r w:rsidR="00DF489C">
        <w:rPr>
          <w:rFonts w:hint="eastAsia"/>
          <w:szCs w:val="21"/>
        </w:rPr>
        <w:t>事業</w:t>
      </w:r>
      <w:r w:rsidR="006B3F1C" w:rsidRPr="006B3F1C">
        <w:rPr>
          <w:rFonts w:hint="eastAsia"/>
          <w:szCs w:val="21"/>
        </w:rPr>
        <w:t>業務委託</w:t>
      </w:r>
      <w:r w:rsidR="00DF489C">
        <w:rPr>
          <w:rFonts w:hint="eastAsia"/>
          <w:szCs w:val="21"/>
        </w:rPr>
        <w:t>に係る</w:t>
      </w:r>
      <w:r w:rsidR="00ED363E" w:rsidRPr="00ED363E">
        <w:rPr>
          <w:rFonts w:hint="eastAsia"/>
          <w:szCs w:val="21"/>
        </w:rPr>
        <w:t>公募型プロポーザル実施要領</w:t>
      </w:r>
      <w:r w:rsidR="00DF489C">
        <w:rPr>
          <w:rFonts w:hint="eastAsia"/>
          <w:szCs w:val="21"/>
        </w:rPr>
        <w:t>」</w:t>
      </w:r>
      <w:r>
        <w:rPr>
          <w:rFonts w:hint="eastAsia"/>
          <w:szCs w:val="21"/>
        </w:rPr>
        <w:t>に定める参加資格</w:t>
      </w:r>
      <w:r w:rsidR="00DF489C">
        <w:rPr>
          <w:rFonts w:hint="eastAsia"/>
          <w:szCs w:val="21"/>
        </w:rPr>
        <w:t>のすべて</w:t>
      </w:r>
      <w:r>
        <w:rPr>
          <w:rFonts w:hint="eastAsia"/>
          <w:szCs w:val="21"/>
        </w:rPr>
        <w:t>を満たしていること</w:t>
      </w:r>
      <w:r w:rsidR="00DF489C">
        <w:rPr>
          <w:rFonts w:hint="eastAsia"/>
          <w:szCs w:val="21"/>
        </w:rPr>
        <w:t>、提出書類の記載事項が全て事実と相違</w:t>
      </w:r>
      <w:r w:rsidR="00E27534">
        <w:rPr>
          <w:rFonts w:hint="eastAsia"/>
          <w:szCs w:val="21"/>
        </w:rPr>
        <w:t>ないこと</w:t>
      </w:r>
      <w:r>
        <w:rPr>
          <w:rFonts w:hint="eastAsia"/>
          <w:szCs w:val="21"/>
        </w:rPr>
        <w:t>及び</w:t>
      </w:r>
      <w:r w:rsidR="00E27534">
        <w:rPr>
          <w:rFonts w:hint="eastAsia"/>
          <w:szCs w:val="21"/>
        </w:rPr>
        <w:t>受託候補者に選定されたときは誠意をもって契約手続を行い、かつ、契約業務を遂行することを</w:t>
      </w:r>
      <w:r>
        <w:rPr>
          <w:rFonts w:hint="eastAsia"/>
          <w:szCs w:val="21"/>
        </w:rPr>
        <w:t>誓約します。</w:t>
      </w:r>
    </w:p>
    <w:p w14:paraId="4215B84F" w14:textId="77777777" w:rsidR="00BA63A0" w:rsidRDefault="00BA63A0" w:rsidP="00BA63A0">
      <w:pPr>
        <w:rPr>
          <w:szCs w:val="21"/>
        </w:rPr>
      </w:pPr>
    </w:p>
    <w:p w14:paraId="564C761B" w14:textId="3C0369C7" w:rsidR="00BA63A0" w:rsidRPr="00352497" w:rsidRDefault="00BA63A0" w:rsidP="007E7A9F">
      <w:pPr>
        <w:jc w:val="center"/>
        <w:rPr>
          <w:szCs w:val="21"/>
        </w:rPr>
      </w:pPr>
      <w:r>
        <w:rPr>
          <w:rFonts w:hint="eastAsia"/>
          <w:szCs w:val="21"/>
        </w:rPr>
        <w:t>記</w:t>
      </w:r>
    </w:p>
    <w:p w14:paraId="1C03C673" w14:textId="77777777" w:rsidR="00F169E8" w:rsidRPr="00352497" w:rsidRDefault="00F169E8" w:rsidP="00F169E8"/>
    <w:p w14:paraId="076B68CF" w14:textId="4A2431A8" w:rsidR="007E7A9F" w:rsidRPr="007E7A9F" w:rsidRDefault="007E7A9F" w:rsidP="00BA63A0">
      <w:pPr>
        <w:rPr>
          <w:rFonts w:asciiTheme="minorEastAsia" w:eastAsiaTheme="minorEastAsia" w:hAnsiTheme="minorEastAsia"/>
          <w:szCs w:val="21"/>
        </w:rPr>
      </w:pPr>
      <w:r w:rsidRPr="007E7A9F">
        <w:rPr>
          <w:rFonts w:asciiTheme="minorEastAsia" w:eastAsiaTheme="minorEastAsia" w:hAnsiTheme="minorEastAsia" w:hint="eastAsia"/>
          <w:szCs w:val="21"/>
        </w:rPr>
        <w:t xml:space="preserve">　当該業務担当者（連絡先）</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2114"/>
        <w:gridCol w:w="6248"/>
      </w:tblGrid>
      <w:tr w:rsidR="00E27534" w:rsidRPr="007E7A9F" w14:paraId="5EFD316D" w14:textId="77777777" w:rsidTr="00E27534">
        <w:trPr>
          <w:trHeight w:val="591"/>
        </w:trPr>
        <w:tc>
          <w:tcPr>
            <w:tcW w:w="420" w:type="dxa"/>
            <w:vMerge w:val="restart"/>
            <w:tcBorders>
              <w:right w:val="single" w:sz="4" w:space="0" w:color="auto"/>
            </w:tcBorders>
            <w:vAlign w:val="center"/>
          </w:tcPr>
          <w:p w14:paraId="6938B0E9" w14:textId="2904907D" w:rsidR="00E27534" w:rsidRPr="007E7A9F" w:rsidRDefault="00E27534" w:rsidP="00E27534">
            <w:pPr>
              <w:jc w:val="center"/>
              <w:rPr>
                <w:rFonts w:asciiTheme="minorEastAsia" w:eastAsiaTheme="minorEastAsia" w:hAnsiTheme="minorEastAsia"/>
                <w:szCs w:val="21"/>
              </w:rPr>
            </w:pPr>
            <w:r>
              <w:rPr>
                <w:rFonts w:asciiTheme="minorEastAsia" w:eastAsiaTheme="minorEastAsia" w:hAnsiTheme="minorEastAsia" w:hint="eastAsia"/>
                <w:szCs w:val="21"/>
              </w:rPr>
              <w:t>担当者</w:t>
            </w:r>
          </w:p>
        </w:tc>
        <w:tc>
          <w:tcPr>
            <w:tcW w:w="2115" w:type="dxa"/>
            <w:tcBorders>
              <w:left w:val="single" w:sz="4" w:space="0" w:color="auto"/>
            </w:tcBorders>
            <w:vAlign w:val="center"/>
          </w:tcPr>
          <w:p w14:paraId="33507A2B" w14:textId="517D9EFA" w:rsidR="00E27534" w:rsidRPr="007E7A9F" w:rsidRDefault="00E27534" w:rsidP="00E27534">
            <w:pPr>
              <w:rPr>
                <w:rFonts w:asciiTheme="minorEastAsia" w:eastAsiaTheme="minorEastAsia" w:hAnsiTheme="minorEastAsia"/>
                <w:szCs w:val="21"/>
              </w:rPr>
            </w:pPr>
            <w:r w:rsidRPr="007E7A9F">
              <w:rPr>
                <w:rFonts w:asciiTheme="minorEastAsia" w:eastAsiaTheme="minorEastAsia" w:hAnsiTheme="minorEastAsia" w:hint="eastAsia"/>
                <w:szCs w:val="21"/>
              </w:rPr>
              <w:t>所  属</w:t>
            </w:r>
            <w:r>
              <w:rPr>
                <w:rFonts w:asciiTheme="minorEastAsia" w:eastAsiaTheme="minorEastAsia" w:hAnsiTheme="minorEastAsia" w:hint="eastAsia"/>
                <w:szCs w:val="21"/>
              </w:rPr>
              <w:t xml:space="preserve">　部　署</w:t>
            </w:r>
          </w:p>
        </w:tc>
        <w:tc>
          <w:tcPr>
            <w:tcW w:w="6253" w:type="dxa"/>
            <w:vAlign w:val="center"/>
          </w:tcPr>
          <w:p w14:paraId="3EE7D5AD" w14:textId="403B058B" w:rsidR="00E27534" w:rsidRPr="007E7A9F" w:rsidRDefault="00E27534" w:rsidP="00F169E8">
            <w:pPr>
              <w:rPr>
                <w:rFonts w:asciiTheme="minorEastAsia" w:eastAsiaTheme="minorEastAsia" w:hAnsiTheme="minorEastAsia"/>
                <w:szCs w:val="21"/>
              </w:rPr>
            </w:pPr>
          </w:p>
        </w:tc>
      </w:tr>
      <w:tr w:rsidR="00E27534" w:rsidRPr="00352497" w14:paraId="246CECC8" w14:textId="77777777" w:rsidTr="00E27534">
        <w:trPr>
          <w:trHeight w:val="557"/>
        </w:trPr>
        <w:tc>
          <w:tcPr>
            <w:tcW w:w="420" w:type="dxa"/>
            <w:vMerge/>
            <w:tcBorders>
              <w:right w:val="single" w:sz="4" w:space="0" w:color="auto"/>
            </w:tcBorders>
            <w:vAlign w:val="center"/>
          </w:tcPr>
          <w:p w14:paraId="325E0BCC" w14:textId="54367CED" w:rsidR="00E27534" w:rsidRPr="007E7A9F" w:rsidRDefault="00E27534" w:rsidP="00E27534">
            <w:pPr>
              <w:jc w:val="center"/>
              <w:rPr>
                <w:rFonts w:asciiTheme="minorEastAsia" w:eastAsiaTheme="minorEastAsia" w:hAnsiTheme="minorEastAsia"/>
                <w:szCs w:val="21"/>
              </w:rPr>
            </w:pPr>
          </w:p>
        </w:tc>
        <w:tc>
          <w:tcPr>
            <w:tcW w:w="2115" w:type="dxa"/>
            <w:tcBorders>
              <w:left w:val="single" w:sz="4" w:space="0" w:color="auto"/>
            </w:tcBorders>
            <w:vAlign w:val="center"/>
          </w:tcPr>
          <w:p w14:paraId="544E2035" w14:textId="0100AC97" w:rsidR="00E27534" w:rsidRPr="007E7A9F" w:rsidRDefault="00E27534" w:rsidP="00E27534">
            <w:pPr>
              <w:rPr>
                <w:rFonts w:asciiTheme="minorEastAsia" w:eastAsiaTheme="minorEastAsia" w:hAnsiTheme="minorEastAsia"/>
                <w:szCs w:val="21"/>
              </w:rPr>
            </w:pPr>
            <w:r w:rsidRPr="007E7A9F">
              <w:rPr>
                <w:rFonts w:asciiTheme="minorEastAsia" w:eastAsiaTheme="minorEastAsia" w:hAnsiTheme="minorEastAsia" w:hint="eastAsia"/>
                <w:szCs w:val="21"/>
              </w:rPr>
              <w:t>氏</w:t>
            </w:r>
            <w:r>
              <w:rPr>
                <w:rFonts w:asciiTheme="minorEastAsia" w:eastAsiaTheme="minorEastAsia" w:hAnsiTheme="minorEastAsia" w:hint="eastAsia"/>
                <w:szCs w:val="21"/>
              </w:rPr>
              <w:t xml:space="preserve">　　　　　</w:t>
            </w:r>
            <w:r w:rsidRPr="007E7A9F">
              <w:rPr>
                <w:rFonts w:asciiTheme="minorEastAsia" w:eastAsiaTheme="minorEastAsia" w:hAnsiTheme="minorEastAsia" w:hint="eastAsia"/>
                <w:szCs w:val="21"/>
              </w:rPr>
              <w:t>名</w:t>
            </w:r>
          </w:p>
        </w:tc>
        <w:tc>
          <w:tcPr>
            <w:tcW w:w="6253" w:type="dxa"/>
            <w:vAlign w:val="center"/>
          </w:tcPr>
          <w:p w14:paraId="33A6E35B" w14:textId="21AF11E4" w:rsidR="00E27534" w:rsidRPr="007E7A9F" w:rsidRDefault="00E27534" w:rsidP="00F169E8">
            <w:pPr>
              <w:rPr>
                <w:rFonts w:asciiTheme="minorEastAsia" w:eastAsiaTheme="minorEastAsia" w:hAnsiTheme="minorEastAsia"/>
                <w:szCs w:val="21"/>
              </w:rPr>
            </w:pPr>
          </w:p>
        </w:tc>
      </w:tr>
      <w:tr w:rsidR="00E27534" w:rsidRPr="00352497" w14:paraId="4019EBD5" w14:textId="77777777" w:rsidTr="00E27534">
        <w:trPr>
          <w:trHeight w:val="557"/>
        </w:trPr>
        <w:tc>
          <w:tcPr>
            <w:tcW w:w="420" w:type="dxa"/>
            <w:vMerge/>
            <w:tcBorders>
              <w:right w:val="single" w:sz="4" w:space="0" w:color="auto"/>
            </w:tcBorders>
            <w:vAlign w:val="center"/>
          </w:tcPr>
          <w:p w14:paraId="01C47C84" w14:textId="1CD0BBD2" w:rsidR="00E27534" w:rsidRPr="007E7A9F" w:rsidRDefault="00E27534" w:rsidP="00E27534">
            <w:pPr>
              <w:jc w:val="center"/>
              <w:rPr>
                <w:rFonts w:asciiTheme="minorEastAsia" w:eastAsiaTheme="minorEastAsia" w:hAnsiTheme="minorEastAsia"/>
                <w:szCs w:val="21"/>
              </w:rPr>
            </w:pPr>
          </w:p>
        </w:tc>
        <w:tc>
          <w:tcPr>
            <w:tcW w:w="2115" w:type="dxa"/>
            <w:tcBorders>
              <w:left w:val="single" w:sz="4" w:space="0" w:color="auto"/>
            </w:tcBorders>
            <w:vAlign w:val="center"/>
          </w:tcPr>
          <w:p w14:paraId="265B6F7C" w14:textId="746A452E" w:rsidR="00E27534" w:rsidRPr="007E7A9F" w:rsidRDefault="00E27534" w:rsidP="00E27534">
            <w:pPr>
              <w:rPr>
                <w:rFonts w:asciiTheme="minorEastAsia" w:eastAsiaTheme="minorEastAsia" w:hAnsiTheme="minorEastAsia"/>
                <w:szCs w:val="21"/>
              </w:rPr>
            </w:pPr>
            <w:r w:rsidRPr="007E7A9F">
              <w:rPr>
                <w:rFonts w:asciiTheme="minorEastAsia" w:eastAsiaTheme="minorEastAsia" w:hAnsiTheme="minorEastAsia" w:hint="eastAsia"/>
                <w:szCs w:val="21"/>
              </w:rPr>
              <w:t>電話</w:t>
            </w:r>
            <w:r>
              <w:rPr>
                <w:rFonts w:asciiTheme="minorEastAsia" w:eastAsiaTheme="minorEastAsia" w:hAnsiTheme="minorEastAsia" w:hint="eastAsia"/>
                <w:szCs w:val="21"/>
              </w:rPr>
              <w:t>・ＦＡＸ</w:t>
            </w:r>
          </w:p>
        </w:tc>
        <w:tc>
          <w:tcPr>
            <w:tcW w:w="6253" w:type="dxa"/>
            <w:vAlign w:val="center"/>
          </w:tcPr>
          <w:p w14:paraId="69E98ED8" w14:textId="0700020D" w:rsidR="00E27534" w:rsidRPr="007E7A9F" w:rsidRDefault="00E27534" w:rsidP="00F169E8">
            <w:pPr>
              <w:rPr>
                <w:rFonts w:asciiTheme="minorEastAsia" w:eastAsiaTheme="minorEastAsia" w:hAnsiTheme="minorEastAsia"/>
                <w:szCs w:val="21"/>
              </w:rPr>
            </w:pPr>
          </w:p>
        </w:tc>
      </w:tr>
      <w:tr w:rsidR="00E27534" w:rsidRPr="00352497" w14:paraId="2FF0FDC7" w14:textId="77777777" w:rsidTr="0097039C">
        <w:trPr>
          <w:trHeight w:val="564"/>
        </w:trPr>
        <w:tc>
          <w:tcPr>
            <w:tcW w:w="420" w:type="dxa"/>
            <w:vMerge/>
            <w:tcBorders>
              <w:right w:val="single" w:sz="4" w:space="0" w:color="auto"/>
            </w:tcBorders>
            <w:vAlign w:val="center"/>
          </w:tcPr>
          <w:p w14:paraId="6EA7D8C3" w14:textId="37A6CC03" w:rsidR="00E27534" w:rsidRPr="007E7A9F" w:rsidRDefault="00E27534" w:rsidP="00E27534">
            <w:pPr>
              <w:jc w:val="center"/>
              <w:rPr>
                <w:rFonts w:asciiTheme="minorEastAsia" w:eastAsiaTheme="minorEastAsia" w:hAnsiTheme="minorEastAsia"/>
                <w:szCs w:val="21"/>
              </w:rPr>
            </w:pPr>
          </w:p>
        </w:tc>
        <w:tc>
          <w:tcPr>
            <w:tcW w:w="2115" w:type="dxa"/>
            <w:tcBorders>
              <w:top w:val="single" w:sz="4" w:space="0" w:color="auto"/>
              <w:left w:val="single" w:sz="4" w:space="0" w:color="auto"/>
            </w:tcBorders>
            <w:vAlign w:val="center"/>
          </w:tcPr>
          <w:p w14:paraId="6E89CDBD" w14:textId="77777777" w:rsidR="00E27534" w:rsidRPr="007E7A9F" w:rsidRDefault="00E27534" w:rsidP="00E27534">
            <w:pPr>
              <w:rPr>
                <w:rFonts w:asciiTheme="minorEastAsia" w:eastAsiaTheme="minorEastAsia" w:hAnsiTheme="minorEastAsia"/>
                <w:szCs w:val="21"/>
              </w:rPr>
            </w:pPr>
            <w:r w:rsidRPr="007E7A9F">
              <w:rPr>
                <w:rFonts w:asciiTheme="minorEastAsia" w:eastAsiaTheme="minorEastAsia" w:hAnsiTheme="minorEastAsia" w:hint="eastAsia"/>
                <w:szCs w:val="21"/>
              </w:rPr>
              <w:t>メールアドレス</w:t>
            </w:r>
          </w:p>
        </w:tc>
        <w:tc>
          <w:tcPr>
            <w:tcW w:w="6253" w:type="dxa"/>
            <w:tcBorders>
              <w:top w:val="single" w:sz="4" w:space="0" w:color="auto"/>
            </w:tcBorders>
            <w:vAlign w:val="center"/>
          </w:tcPr>
          <w:p w14:paraId="3833A295" w14:textId="475A4EB2" w:rsidR="00E27534" w:rsidRPr="007E7A9F" w:rsidRDefault="00E27534" w:rsidP="00F169E8">
            <w:pPr>
              <w:rPr>
                <w:rFonts w:asciiTheme="minorEastAsia" w:eastAsiaTheme="minorEastAsia" w:hAnsiTheme="minorEastAsia"/>
                <w:szCs w:val="21"/>
              </w:rPr>
            </w:pPr>
          </w:p>
        </w:tc>
      </w:tr>
    </w:tbl>
    <w:p w14:paraId="4B44985B" w14:textId="77777777" w:rsidR="00F169E8" w:rsidRPr="00352497" w:rsidRDefault="00F169E8" w:rsidP="00F169E8">
      <w:pPr>
        <w:spacing w:line="0" w:lineRule="atLeast"/>
        <w:rPr>
          <w:rFonts w:ascii="ＭＳ 明朝" w:hAnsi="ＭＳ 明朝"/>
          <w:szCs w:val="21"/>
        </w:rPr>
      </w:pPr>
    </w:p>
    <w:p w14:paraId="2195A577" w14:textId="77777777" w:rsidR="001F41B9" w:rsidRPr="00352497" w:rsidRDefault="001F41B9"/>
    <w:sectPr w:rsidR="001F41B9" w:rsidRPr="00352497" w:rsidSect="00CB41C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96096" w14:textId="77777777" w:rsidR="007A781B" w:rsidRDefault="007A781B" w:rsidP="00191196">
      <w:r>
        <w:separator/>
      </w:r>
    </w:p>
  </w:endnote>
  <w:endnote w:type="continuationSeparator" w:id="0">
    <w:p w14:paraId="60A66D60" w14:textId="77777777" w:rsidR="007A781B" w:rsidRDefault="007A781B" w:rsidP="0019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D430" w14:textId="77777777" w:rsidR="007A781B" w:rsidRDefault="007A781B" w:rsidP="00191196">
      <w:r>
        <w:separator/>
      </w:r>
    </w:p>
  </w:footnote>
  <w:footnote w:type="continuationSeparator" w:id="0">
    <w:p w14:paraId="1BB8AB80" w14:textId="77777777" w:rsidR="007A781B" w:rsidRDefault="007A781B" w:rsidP="00191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E8"/>
    <w:rsid w:val="00004C3E"/>
    <w:rsid w:val="0003055B"/>
    <w:rsid w:val="000546AD"/>
    <w:rsid w:val="00057E91"/>
    <w:rsid w:val="000659A9"/>
    <w:rsid w:val="000A3778"/>
    <w:rsid w:val="000D7A43"/>
    <w:rsid w:val="000E0AC6"/>
    <w:rsid w:val="00115B97"/>
    <w:rsid w:val="00191196"/>
    <w:rsid w:val="001A5B82"/>
    <w:rsid w:val="001E113C"/>
    <w:rsid w:val="001F41B9"/>
    <w:rsid w:val="00202082"/>
    <w:rsid w:val="002247CE"/>
    <w:rsid w:val="0024145D"/>
    <w:rsid w:val="0025668E"/>
    <w:rsid w:val="00257AEC"/>
    <w:rsid w:val="002D3A3B"/>
    <w:rsid w:val="00312A3C"/>
    <w:rsid w:val="0032087D"/>
    <w:rsid w:val="0032200A"/>
    <w:rsid w:val="00352497"/>
    <w:rsid w:val="0036426D"/>
    <w:rsid w:val="003807C3"/>
    <w:rsid w:val="003B7845"/>
    <w:rsid w:val="003C1CAB"/>
    <w:rsid w:val="003C3C49"/>
    <w:rsid w:val="00411365"/>
    <w:rsid w:val="00427E80"/>
    <w:rsid w:val="004B1C1E"/>
    <w:rsid w:val="004E6415"/>
    <w:rsid w:val="00501D29"/>
    <w:rsid w:val="00560F1C"/>
    <w:rsid w:val="005B57DF"/>
    <w:rsid w:val="00621F1F"/>
    <w:rsid w:val="00630A5E"/>
    <w:rsid w:val="0065535F"/>
    <w:rsid w:val="00663E4D"/>
    <w:rsid w:val="006640D1"/>
    <w:rsid w:val="006A2602"/>
    <w:rsid w:val="006B1BBE"/>
    <w:rsid w:val="006B3F1C"/>
    <w:rsid w:val="006F269A"/>
    <w:rsid w:val="006F47F6"/>
    <w:rsid w:val="00711093"/>
    <w:rsid w:val="00727B41"/>
    <w:rsid w:val="0073621F"/>
    <w:rsid w:val="00737831"/>
    <w:rsid w:val="00776C61"/>
    <w:rsid w:val="007865A0"/>
    <w:rsid w:val="007A4346"/>
    <w:rsid w:val="007A781B"/>
    <w:rsid w:val="007B5A3A"/>
    <w:rsid w:val="007B6733"/>
    <w:rsid w:val="007E7A9F"/>
    <w:rsid w:val="00813890"/>
    <w:rsid w:val="008169A2"/>
    <w:rsid w:val="00855071"/>
    <w:rsid w:val="00865A74"/>
    <w:rsid w:val="008A0A59"/>
    <w:rsid w:val="008A1EBE"/>
    <w:rsid w:val="00913EED"/>
    <w:rsid w:val="00944D73"/>
    <w:rsid w:val="00956605"/>
    <w:rsid w:val="00972BDF"/>
    <w:rsid w:val="00980736"/>
    <w:rsid w:val="009971E2"/>
    <w:rsid w:val="009E40C8"/>
    <w:rsid w:val="00A041AC"/>
    <w:rsid w:val="00A20625"/>
    <w:rsid w:val="00A27C85"/>
    <w:rsid w:val="00A87505"/>
    <w:rsid w:val="00AB426C"/>
    <w:rsid w:val="00AD6A8D"/>
    <w:rsid w:val="00B3004E"/>
    <w:rsid w:val="00B33D19"/>
    <w:rsid w:val="00B74381"/>
    <w:rsid w:val="00BA63A0"/>
    <w:rsid w:val="00BF6BB1"/>
    <w:rsid w:val="00C349F1"/>
    <w:rsid w:val="00C524F4"/>
    <w:rsid w:val="00C56BAF"/>
    <w:rsid w:val="00C62FDD"/>
    <w:rsid w:val="00CB41C6"/>
    <w:rsid w:val="00CB4435"/>
    <w:rsid w:val="00CC7134"/>
    <w:rsid w:val="00D404AC"/>
    <w:rsid w:val="00D5794D"/>
    <w:rsid w:val="00D67A9F"/>
    <w:rsid w:val="00DF489C"/>
    <w:rsid w:val="00E104AC"/>
    <w:rsid w:val="00E27534"/>
    <w:rsid w:val="00E618AD"/>
    <w:rsid w:val="00E72855"/>
    <w:rsid w:val="00EA48D2"/>
    <w:rsid w:val="00EC2761"/>
    <w:rsid w:val="00ED363E"/>
    <w:rsid w:val="00ED6047"/>
    <w:rsid w:val="00F169E8"/>
    <w:rsid w:val="00F35185"/>
    <w:rsid w:val="00FB0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E4977F"/>
  <w15:chartTrackingRefBased/>
  <w15:docId w15:val="{69472222-A182-42BB-852E-6CACED83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9E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196"/>
    <w:pPr>
      <w:tabs>
        <w:tab w:val="center" w:pos="4252"/>
        <w:tab w:val="right" w:pos="8504"/>
      </w:tabs>
      <w:snapToGrid w:val="0"/>
    </w:pPr>
  </w:style>
  <w:style w:type="character" w:customStyle="1" w:styleId="a4">
    <w:name w:val="ヘッダー (文字)"/>
    <w:link w:val="a3"/>
    <w:uiPriority w:val="99"/>
    <w:rsid w:val="00191196"/>
    <w:rPr>
      <w:kern w:val="2"/>
      <w:sz w:val="21"/>
      <w:szCs w:val="22"/>
    </w:rPr>
  </w:style>
  <w:style w:type="paragraph" w:styleId="a5">
    <w:name w:val="footer"/>
    <w:basedOn w:val="a"/>
    <w:link w:val="a6"/>
    <w:uiPriority w:val="99"/>
    <w:unhideWhenUsed/>
    <w:rsid w:val="00191196"/>
    <w:pPr>
      <w:tabs>
        <w:tab w:val="center" w:pos="4252"/>
        <w:tab w:val="right" w:pos="8504"/>
      </w:tabs>
      <w:snapToGrid w:val="0"/>
    </w:pPr>
  </w:style>
  <w:style w:type="character" w:customStyle="1" w:styleId="a6">
    <w:name w:val="フッター (文字)"/>
    <w:link w:val="a5"/>
    <w:uiPriority w:val="99"/>
    <w:rsid w:val="00191196"/>
    <w:rPr>
      <w:kern w:val="2"/>
      <w:sz w:val="21"/>
      <w:szCs w:val="22"/>
    </w:rPr>
  </w:style>
  <w:style w:type="paragraph" w:styleId="a7">
    <w:name w:val="Balloon Text"/>
    <w:basedOn w:val="a"/>
    <w:link w:val="a8"/>
    <w:uiPriority w:val="99"/>
    <w:semiHidden/>
    <w:unhideWhenUsed/>
    <w:rsid w:val="00257AEC"/>
    <w:rPr>
      <w:rFonts w:ascii="Arial" w:eastAsia="ＭＳ ゴシック" w:hAnsi="Arial"/>
      <w:sz w:val="18"/>
      <w:szCs w:val="18"/>
    </w:rPr>
  </w:style>
  <w:style w:type="character" w:customStyle="1" w:styleId="a8">
    <w:name w:val="吹き出し (文字)"/>
    <w:link w:val="a7"/>
    <w:uiPriority w:val="99"/>
    <w:semiHidden/>
    <w:rsid w:val="00257AE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m_komukai</cp:lastModifiedBy>
  <cp:revision>6</cp:revision>
  <dcterms:created xsi:type="dcterms:W3CDTF">2026-06-03T04:22:00Z</dcterms:created>
  <dcterms:modified xsi:type="dcterms:W3CDTF">2026-06-05T02:40:00Z</dcterms:modified>
</cp:coreProperties>
</file>