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098716" w14:textId="77777777" w:rsidR="00F1021B" w:rsidRDefault="00AA636A">
      <w:pPr>
        <w:spacing w:after="40"/>
        <w:jc w:val="right"/>
      </w:pPr>
      <w:r>
        <w:rPr>
          <w:rFonts w:ascii="游ゴシック" w:eastAsia="游ゴシック" w:hAnsi="游ゴシック" w:cs="游ゴシック"/>
          <w:b/>
          <w:bCs/>
        </w:rPr>
        <w:t>別添</w:t>
      </w:r>
    </w:p>
    <w:p w14:paraId="1A903495" w14:textId="77777777" w:rsidR="00F1021B" w:rsidRDefault="00AA636A">
      <w:pPr>
        <w:spacing w:after="120"/>
        <w:jc w:val="center"/>
      </w:pPr>
      <w:r>
        <w:rPr>
          <w:rFonts w:ascii="游ゴシック" w:eastAsia="游ゴシック" w:hAnsi="游ゴシック" w:cs="游ゴシック"/>
          <w:b/>
          <w:bCs/>
          <w:sz w:val="26"/>
          <w:szCs w:val="26"/>
        </w:rPr>
        <w:t>八戸市営バス　基礎情報</w:t>
      </w:r>
    </w:p>
    <w:p w14:paraId="293DE696" w14:textId="77777777" w:rsidR="00F1021B" w:rsidRDefault="00F1021B"/>
    <w:p w14:paraId="46C3D3A5" w14:textId="77777777" w:rsidR="00F1021B" w:rsidRDefault="00AA636A">
      <w:pPr>
        <w:spacing w:after="70" w:line="320" w:lineRule="auto"/>
        <w:jc w:val="both"/>
      </w:pPr>
      <w:r>
        <w:t xml:space="preserve">　本資料は、本業務（ＰｏＣ）の規模を把握いただくため、八戸市営バス（八戸市交通部）の基礎情報を整理したものである。数値は「令和５年度事業概要」（八戸市交通部）等に基づくものであり、基準日は各項目に記載のとおりである。内部システム等の詳細データは、契約後、業務に必要な範囲で別途提供する。</w:t>
      </w:r>
    </w:p>
    <w:p w14:paraId="619B41E6" w14:textId="77777777" w:rsidR="00F1021B" w:rsidRDefault="00F1021B"/>
    <w:p w14:paraId="1C3BF00B" w14:textId="77777777" w:rsidR="00F1021B" w:rsidRDefault="00AA636A">
      <w:pPr>
        <w:keepNext/>
        <w:spacing w:before="260" w:after="100"/>
      </w:pPr>
      <w:r>
        <w:rPr>
          <w:rFonts w:ascii="游ゴシック" w:eastAsia="游ゴシック" w:hAnsi="游ゴシック" w:cs="游ゴシック"/>
          <w:b/>
          <w:bCs/>
          <w:sz w:val="23"/>
          <w:szCs w:val="23"/>
        </w:rPr>
        <w:t>１　事業の概要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00"/>
        <w:gridCol w:w="4326"/>
        <w:gridCol w:w="2200"/>
      </w:tblGrid>
      <w:tr w:rsidR="00F1021B" w14:paraId="531F1446" w14:textId="77777777">
        <w:trPr>
          <w:tblHeader/>
        </w:trPr>
        <w:tc>
          <w:tcPr>
            <w:tcW w:w="2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CE6F1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274A785" w14:textId="77777777" w:rsidR="00F1021B" w:rsidRDefault="00AA636A">
            <w:pPr>
              <w:spacing w:line="300" w:lineRule="auto"/>
              <w:jc w:val="center"/>
            </w:pPr>
            <w:r>
              <w:rPr>
                <w:rFonts w:ascii="游ゴシック" w:eastAsia="游ゴシック" w:hAnsi="游ゴシック" w:cs="游ゴシック"/>
                <w:b/>
                <w:bCs/>
              </w:rPr>
              <w:t>項　目</w:t>
            </w:r>
          </w:p>
        </w:tc>
        <w:tc>
          <w:tcPr>
            <w:tcW w:w="43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CE6F1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04B64C6" w14:textId="77777777" w:rsidR="00F1021B" w:rsidRDefault="00AA636A">
            <w:pPr>
              <w:spacing w:line="300" w:lineRule="auto"/>
              <w:jc w:val="center"/>
            </w:pPr>
            <w:r>
              <w:rPr>
                <w:rFonts w:ascii="游ゴシック" w:eastAsia="游ゴシック" w:hAnsi="游ゴシック" w:cs="游ゴシック"/>
                <w:b/>
                <w:bCs/>
              </w:rPr>
              <w:t>内　容</w:t>
            </w:r>
          </w:p>
        </w:tc>
        <w:tc>
          <w:tcPr>
            <w:tcW w:w="2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CE6F1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765B009" w14:textId="77777777" w:rsidR="00F1021B" w:rsidRDefault="00AA636A">
            <w:pPr>
              <w:spacing w:line="300" w:lineRule="auto"/>
              <w:jc w:val="center"/>
            </w:pPr>
            <w:r>
              <w:rPr>
                <w:rFonts w:ascii="游ゴシック" w:eastAsia="游ゴシック" w:hAnsi="游ゴシック" w:cs="游ゴシック"/>
                <w:b/>
                <w:bCs/>
              </w:rPr>
              <w:t>備考・基準日</w:t>
            </w:r>
          </w:p>
        </w:tc>
      </w:tr>
      <w:tr w:rsidR="00F1021B" w14:paraId="74F9A97E" w14:textId="77777777">
        <w:tc>
          <w:tcPr>
            <w:tcW w:w="2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A599473" w14:textId="77777777" w:rsidR="00F1021B" w:rsidRDefault="00AA636A">
            <w:pPr>
              <w:spacing w:line="300" w:lineRule="auto"/>
            </w:pPr>
            <w:r>
              <w:t>事業者名</w:t>
            </w:r>
          </w:p>
        </w:tc>
        <w:tc>
          <w:tcPr>
            <w:tcW w:w="43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9A0E383" w14:textId="77777777" w:rsidR="00F1021B" w:rsidRDefault="00AA636A">
            <w:pPr>
              <w:spacing w:line="300" w:lineRule="auto"/>
            </w:pPr>
            <w:r>
              <w:t>八戸市交通部（八戸市営バス）</w:t>
            </w:r>
          </w:p>
        </w:tc>
        <w:tc>
          <w:tcPr>
            <w:tcW w:w="2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C44C2FF" w14:textId="77777777" w:rsidR="00F1021B" w:rsidRDefault="00AA636A">
            <w:pPr>
              <w:spacing w:line="300" w:lineRule="auto"/>
            </w:pPr>
            <w:r>
              <w:t>一般乗合旅客自動車運送事業</w:t>
            </w:r>
          </w:p>
        </w:tc>
      </w:tr>
      <w:tr w:rsidR="00F1021B" w14:paraId="2CB47729" w14:textId="77777777">
        <w:tc>
          <w:tcPr>
            <w:tcW w:w="2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8E84687" w14:textId="77777777" w:rsidR="00F1021B" w:rsidRDefault="00AA636A">
            <w:pPr>
              <w:spacing w:line="300" w:lineRule="auto"/>
            </w:pPr>
            <w:r>
              <w:t>主管課</w:t>
            </w:r>
          </w:p>
        </w:tc>
        <w:tc>
          <w:tcPr>
            <w:tcW w:w="43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1E67757" w14:textId="1B7DE75E" w:rsidR="00F1021B" w:rsidRDefault="00AA636A">
            <w:pPr>
              <w:spacing w:line="300" w:lineRule="auto"/>
            </w:pPr>
            <w:r>
              <w:t>交通部運輸管理課</w:t>
            </w:r>
          </w:p>
        </w:tc>
        <w:tc>
          <w:tcPr>
            <w:tcW w:w="2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17D3DB1" w14:textId="77777777" w:rsidR="00F1021B" w:rsidRDefault="00F1021B">
            <w:pPr>
              <w:spacing w:line="300" w:lineRule="auto"/>
            </w:pPr>
          </w:p>
        </w:tc>
      </w:tr>
      <w:tr w:rsidR="00F1021B" w14:paraId="229BD888" w14:textId="77777777">
        <w:tc>
          <w:tcPr>
            <w:tcW w:w="2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24C1ACA" w14:textId="77777777" w:rsidR="00F1021B" w:rsidRDefault="00AA636A">
            <w:pPr>
              <w:spacing w:line="300" w:lineRule="auto"/>
            </w:pPr>
            <w:r>
              <w:t>営業所</w:t>
            </w:r>
          </w:p>
        </w:tc>
        <w:tc>
          <w:tcPr>
            <w:tcW w:w="43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CAC8861" w14:textId="77777777" w:rsidR="00F1021B" w:rsidRDefault="00AA636A">
            <w:pPr>
              <w:spacing w:line="300" w:lineRule="auto"/>
            </w:pPr>
            <w:r>
              <w:t>旭ヶ丘営業所（整備部門を含む。）</w:t>
            </w:r>
          </w:p>
        </w:tc>
        <w:tc>
          <w:tcPr>
            <w:tcW w:w="2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1F8D8A3" w14:textId="77777777" w:rsidR="00F1021B" w:rsidRDefault="00AA636A">
            <w:pPr>
              <w:spacing w:line="300" w:lineRule="auto"/>
            </w:pPr>
            <w:r>
              <w:t>現在の営業所は旭ヶ丘営業所</w:t>
            </w:r>
          </w:p>
        </w:tc>
      </w:tr>
      <w:tr w:rsidR="00F1021B" w14:paraId="11B7F497" w14:textId="77777777">
        <w:tc>
          <w:tcPr>
            <w:tcW w:w="2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FCEA1C9" w14:textId="77777777" w:rsidR="00F1021B" w:rsidRDefault="00AA636A">
            <w:pPr>
              <w:spacing w:line="300" w:lineRule="auto"/>
            </w:pPr>
            <w:r>
              <w:t>職員数</w:t>
            </w:r>
          </w:p>
        </w:tc>
        <w:tc>
          <w:tcPr>
            <w:tcW w:w="43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52187B1" w14:textId="77777777" w:rsidR="00F1021B" w:rsidRDefault="00AA636A">
            <w:pPr>
              <w:spacing w:line="300" w:lineRule="auto"/>
            </w:pPr>
            <w:r>
              <w:t>計</w:t>
            </w:r>
            <w:r>
              <w:t>205</w:t>
            </w:r>
            <w:r>
              <w:t>人（職員</w:t>
            </w:r>
            <w:r>
              <w:t>65</w:t>
            </w:r>
            <w:r>
              <w:t>・再任用</w:t>
            </w:r>
            <w:r>
              <w:t>10</w:t>
            </w:r>
            <w:r>
              <w:t>・会計年度任用</w:t>
            </w:r>
            <w:r>
              <w:t>130</w:t>
            </w:r>
            <w:r>
              <w:t>）</w:t>
            </w:r>
          </w:p>
        </w:tc>
        <w:tc>
          <w:tcPr>
            <w:tcW w:w="2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25F6BD1" w14:textId="77777777" w:rsidR="00F1021B" w:rsidRDefault="00AA636A">
            <w:pPr>
              <w:spacing w:line="300" w:lineRule="auto"/>
            </w:pPr>
            <w:r>
              <w:t>令和６年４月１日現在</w:t>
            </w:r>
          </w:p>
        </w:tc>
      </w:tr>
    </w:tbl>
    <w:p w14:paraId="592EF927" w14:textId="77777777" w:rsidR="00F1021B" w:rsidRDefault="00AA636A">
      <w:pPr>
        <w:keepNext/>
        <w:spacing w:before="260" w:after="100"/>
      </w:pPr>
      <w:r>
        <w:rPr>
          <w:rFonts w:ascii="游ゴシック" w:eastAsia="游ゴシック" w:hAnsi="游ゴシック" w:cs="游ゴシック"/>
          <w:b/>
          <w:bCs/>
          <w:sz w:val="23"/>
          <w:szCs w:val="23"/>
        </w:rPr>
        <w:t>２　路線・運行の規模</w:t>
      </w:r>
    </w:p>
    <w:p w14:paraId="7A194520" w14:textId="77777777" w:rsidR="00F1021B" w:rsidRDefault="00AA636A">
      <w:pPr>
        <w:spacing w:after="70" w:line="320" w:lineRule="auto"/>
        <w:jc w:val="both"/>
      </w:pPr>
      <w:r>
        <w:t xml:space="preserve">　最適化の問題規模を把握する上で中核となる情報である。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00"/>
        <w:gridCol w:w="4326"/>
        <w:gridCol w:w="2200"/>
      </w:tblGrid>
      <w:tr w:rsidR="00F1021B" w14:paraId="676127AA" w14:textId="77777777">
        <w:trPr>
          <w:tblHeader/>
        </w:trPr>
        <w:tc>
          <w:tcPr>
            <w:tcW w:w="2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CE6F1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67DD569" w14:textId="77777777" w:rsidR="00F1021B" w:rsidRDefault="00AA636A">
            <w:pPr>
              <w:spacing w:line="300" w:lineRule="auto"/>
              <w:jc w:val="center"/>
            </w:pPr>
            <w:r>
              <w:rPr>
                <w:rFonts w:ascii="游ゴシック" w:eastAsia="游ゴシック" w:hAnsi="游ゴシック" w:cs="游ゴシック"/>
                <w:b/>
                <w:bCs/>
              </w:rPr>
              <w:t>項　目</w:t>
            </w:r>
          </w:p>
        </w:tc>
        <w:tc>
          <w:tcPr>
            <w:tcW w:w="43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CE6F1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470EF7E" w14:textId="77777777" w:rsidR="00F1021B" w:rsidRDefault="00AA636A">
            <w:pPr>
              <w:spacing w:line="300" w:lineRule="auto"/>
              <w:jc w:val="center"/>
            </w:pPr>
            <w:r>
              <w:rPr>
                <w:rFonts w:ascii="游ゴシック" w:eastAsia="游ゴシック" w:hAnsi="游ゴシック" w:cs="游ゴシック"/>
                <w:b/>
                <w:bCs/>
              </w:rPr>
              <w:t>内　容</w:t>
            </w:r>
          </w:p>
        </w:tc>
        <w:tc>
          <w:tcPr>
            <w:tcW w:w="2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CE6F1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BA08027" w14:textId="77777777" w:rsidR="00F1021B" w:rsidRDefault="00AA636A">
            <w:pPr>
              <w:spacing w:line="300" w:lineRule="auto"/>
              <w:jc w:val="center"/>
            </w:pPr>
            <w:r>
              <w:rPr>
                <w:rFonts w:ascii="游ゴシック" w:eastAsia="游ゴシック" w:hAnsi="游ゴシック" w:cs="游ゴシック"/>
                <w:b/>
                <w:bCs/>
              </w:rPr>
              <w:t>備考・基準日</w:t>
            </w:r>
          </w:p>
        </w:tc>
      </w:tr>
      <w:tr w:rsidR="00F1021B" w14:paraId="0058D76A" w14:textId="77777777">
        <w:tc>
          <w:tcPr>
            <w:tcW w:w="2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53B9A40" w14:textId="77777777" w:rsidR="00F1021B" w:rsidRDefault="00AA636A">
            <w:pPr>
              <w:spacing w:line="300" w:lineRule="auto"/>
            </w:pPr>
            <w:r>
              <w:t>路線数</w:t>
            </w:r>
          </w:p>
        </w:tc>
        <w:tc>
          <w:tcPr>
            <w:tcW w:w="43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A993589" w14:textId="77777777" w:rsidR="00F1021B" w:rsidRDefault="00AA636A">
            <w:pPr>
              <w:spacing w:line="300" w:lineRule="auto"/>
            </w:pPr>
            <w:r>
              <w:t>15</w:t>
            </w:r>
            <w:r>
              <w:t>路線</w:t>
            </w:r>
          </w:p>
        </w:tc>
        <w:tc>
          <w:tcPr>
            <w:tcW w:w="2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2A789A8" w14:textId="77777777" w:rsidR="00F1021B" w:rsidRDefault="00AA636A">
            <w:pPr>
              <w:spacing w:line="300" w:lineRule="auto"/>
            </w:pPr>
            <w:r>
              <w:t>令和４年４月１日改正</w:t>
            </w:r>
          </w:p>
        </w:tc>
      </w:tr>
      <w:tr w:rsidR="00F1021B" w14:paraId="75200EF4" w14:textId="77777777">
        <w:tc>
          <w:tcPr>
            <w:tcW w:w="2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B4CA7C4" w14:textId="77777777" w:rsidR="00F1021B" w:rsidRDefault="00AA636A">
            <w:pPr>
              <w:spacing w:line="300" w:lineRule="auto"/>
            </w:pPr>
            <w:r>
              <w:t>系統数</w:t>
            </w:r>
          </w:p>
        </w:tc>
        <w:tc>
          <w:tcPr>
            <w:tcW w:w="43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6CCF520" w14:textId="77777777" w:rsidR="00F1021B" w:rsidRDefault="00AA636A">
            <w:pPr>
              <w:spacing w:line="300" w:lineRule="auto"/>
            </w:pPr>
            <w:r>
              <w:t>96</w:t>
            </w:r>
            <w:r>
              <w:t>系統</w:t>
            </w:r>
          </w:p>
        </w:tc>
        <w:tc>
          <w:tcPr>
            <w:tcW w:w="2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FE4BC7F" w14:textId="77777777" w:rsidR="00F1021B" w:rsidRDefault="00AA636A">
            <w:pPr>
              <w:spacing w:line="300" w:lineRule="auto"/>
            </w:pPr>
            <w:r>
              <w:t>令和４年４月１日改正</w:t>
            </w:r>
          </w:p>
        </w:tc>
      </w:tr>
      <w:tr w:rsidR="00F1021B" w14:paraId="263D2309" w14:textId="77777777">
        <w:tc>
          <w:tcPr>
            <w:tcW w:w="2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9EA9708" w14:textId="77777777" w:rsidR="00F1021B" w:rsidRDefault="00AA636A">
            <w:pPr>
              <w:spacing w:line="300" w:lineRule="auto"/>
            </w:pPr>
            <w:r>
              <w:t>営業キロ（路線延長）</w:t>
            </w:r>
          </w:p>
        </w:tc>
        <w:tc>
          <w:tcPr>
            <w:tcW w:w="43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7B0F96D" w14:textId="77777777" w:rsidR="00F1021B" w:rsidRDefault="00AA636A">
            <w:pPr>
              <w:spacing w:line="300" w:lineRule="auto"/>
            </w:pPr>
            <w:r>
              <w:t>営業路線</w:t>
            </w:r>
            <w:r>
              <w:t>177.2km</w:t>
            </w:r>
            <w:r>
              <w:t>（認可</w:t>
            </w:r>
            <w:r>
              <w:t>177.3km</w:t>
            </w:r>
            <w:r>
              <w:t>）</w:t>
            </w:r>
          </w:p>
        </w:tc>
        <w:tc>
          <w:tcPr>
            <w:tcW w:w="2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B5DBD8B" w14:textId="77777777" w:rsidR="00F1021B" w:rsidRDefault="00AA636A">
            <w:pPr>
              <w:spacing w:line="300" w:lineRule="auto"/>
            </w:pPr>
            <w:r>
              <w:t>令和５年４月１日</w:t>
            </w:r>
          </w:p>
        </w:tc>
      </w:tr>
      <w:tr w:rsidR="00F1021B" w14:paraId="19C0FE5A" w14:textId="77777777">
        <w:tc>
          <w:tcPr>
            <w:tcW w:w="2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275EA30" w14:textId="77777777" w:rsidR="00F1021B" w:rsidRDefault="00AA636A">
            <w:pPr>
              <w:spacing w:line="300" w:lineRule="auto"/>
            </w:pPr>
            <w:r>
              <w:t>停留所数</w:t>
            </w:r>
          </w:p>
        </w:tc>
        <w:tc>
          <w:tcPr>
            <w:tcW w:w="43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0A5E5B7" w14:textId="77777777" w:rsidR="00F1021B" w:rsidRDefault="00AA636A">
            <w:pPr>
              <w:spacing w:line="300" w:lineRule="auto"/>
            </w:pPr>
            <w:r>
              <w:t>358</w:t>
            </w:r>
            <w:r>
              <w:t>（最長</w:t>
            </w:r>
            <w:r>
              <w:t>1,700m</w:t>
            </w:r>
            <w:r>
              <w:t>／最短</w:t>
            </w:r>
            <w:r>
              <w:t>100m</w:t>
            </w:r>
            <w:r>
              <w:t>／平均</w:t>
            </w:r>
            <w:r>
              <w:lastRenderedPageBreak/>
              <w:t>497m</w:t>
            </w:r>
            <w:r>
              <w:t>）</w:t>
            </w:r>
          </w:p>
        </w:tc>
        <w:tc>
          <w:tcPr>
            <w:tcW w:w="2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76A72C1" w14:textId="77777777" w:rsidR="00F1021B" w:rsidRDefault="00AA636A">
            <w:pPr>
              <w:spacing w:line="300" w:lineRule="auto"/>
            </w:pPr>
            <w:r>
              <w:lastRenderedPageBreak/>
              <w:t>令和５年４月１日</w:t>
            </w:r>
          </w:p>
        </w:tc>
      </w:tr>
      <w:tr w:rsidR="00F1021B" w14:paraId="15EAB2A1" w14:textId="77777777">
        <w:tc>
          <w:tcPr>
            <w:tcW w:w="2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BEA8AEE" w14:textId="77777777" w:rsidR="00F1021B" w:rsidRDefault="00AA636A">
            <w:pPr>
              <w:spacing w:line="300" w:lineRule="auto"/>
            </w:pPr>
            <w:r>
              <w:t>仕業数</w:t>
            </w:r>
          </w:p>
        </w:tc>
        <w:tc>
          <w:tcPr>
            <w:tcW w:w="43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FE083D6" w14:textId="77777777" w:rsidR="00F1021B" w:rsidRDefault="00AA636A">
            <w:pPr>
              <w:spacing w:line="300" w:lineRule="auto"/>
            </w:pPr>
            <w:r>
              <w:t>108</w:t>
            </w:r>
            <w:r>
              <w:t>仕業（平日。種差海岸遊覧バス別掲２を含め</w:t>
            </w:r>
            <w:r>
              <w:t>110</w:t>
            </w:r>
            <w:r>
              <w:t>）</w:t>
            </w:r>
          </w:p>
        </w:tc>
        <w:tc>
          <w:tcPr>
            <w:tcW w:w="2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32E6523" w14:textId="77777777" w:rsidR="00F1021B" w:rsidRDefault="00AA636A">
            <w:pPr>
              <w:spacing w:line="300" w:lineRule="auto"/>
            </w:pPr>
            <w:r>
              <w:t>令和５年４月１日改正</w:t>
            </w:r>
          </w:p>
        </w:tc>
      </w:tr>
      <w:tr w:rsidR="00F1021B" w14:paraId="58998EB7" w14:textId="77777777">
        <w:tc>
          <w:tcPr>
            <w:tcW w:w="2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7D385D4" w14:textId="77777777" w:rsidR="00F1021B" w:rsidRDefault="00AA636A">
            <w:pPr>
              <w:spacing w:line="300" w:lineRule="auto"/>
            </w:pPr>
            <w:r>
              <w:t>１日の運行回数（便数）</w:t>
            </w:r>
          </w:p>
        </w:tc>
        <w:tc>
          <w:tcPr>
            <w:tcW w:w="43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9805471" w14:textId="77777777" w:rsidR="00FF0EFA" w:rsidRPr="00FF0EFA" w:rsidRDefault="00FF0EFA">
            <w:pPr>
              <w:spacing w:line="300" w:lineRule="auto"/>
              <w:rPr>
                <w:rFonts w:asciiTheme="minorEastAsia" w:eastAsiaTheme="minorEastAsia" w:hAnsiTheme="minorEastAsia"/>
              </w:rPr>
            </w:pPr>
            <w:r w:rsidRPr="00FF0EFA">
              <w:rPr>
                <w:rFonts w:asciiTheme="minorEastAsia" w:eastAsiaTheme="minorEastAsia" w:hAnsiTheme="minorEastAsia" w:hint="eastAsia"/>
              </w:rPr>
              <w:t>平日813</w:t>
            </w:r>
            <w:r w:rsidRPr="00FF0EFA">
              <w:rPr>
                <w:rFonts w:asciiTheme="minorEastAsia" w:eastAsiaTheme="minorEastAsia" w:hAnsiTheme="minorEastAsia" w:hint="eastAsia"/>
              </w:rPr>
              <w:t>回</w:t>
            </w:r>
          </w:p>
          <w:p w14:paraId="13825ED0" w14:textId="77777777" w:rsidR="00FF0EFA" w:rsidRPr="00FF0EFA" w:rsidRDefault="00FF0EFA">
            <w:pPr>
              <w:spacing w:line="300" w:lineRule="auto"/>
              <w:rPr>
                <w:rFonts w:asciiTheme="minorEastAsia" w:eastAsiaTheme="minorEastAsia" w:hAnsiTheme="minorEastAsia"/>
              </w:rPr>
            </w:pPr>
            <w:r w:rsidRPr="00FF0EFA">
              <w:rPr>
                <w:rFonts w:asciiTheme="minorEastAsia" w:eastAsiaTheme="minorEastAsia" w:hAnsiTheme="minorEastAsia" w:hint="eastAsia"/>
              </w:rPr>
              <w:t>土曜764</w:t>
            </w:r>
            <w:r w:rsidRPr="00FF0EFA">
              <w:rPr>
                <w:rFonts w:asciiTheme="minorEastAsia" w:eastAsiaTheme="minorEastAsia" w:hAnsiTheme="minorEastAsia" w:hint="eastAsia"/>
              </w:rPr>
              <w:t>回</w:t>
            </w:r>
          </w:p>
          <w:p w14:paraId="38C210D3" w14:textId="613A9CDF" w:rsidR="00F1021B" w:rsidRDefault="00FF0EFA">
            <w:pPr>
              <w:spacing w:line="300" w:lineRule="auto"/>
            </w:pPr>
            <w:r w:rsidRPr="00FF0EFA">
              <w:rPr>
                <w:rFonts w:asciiTheme="minorEastAsia" w:eastAsiaTheme="minorEastAsia" w:hAnsiTheme="minorEastAsia" w:hint="eastAsia"/>
              </w:rPr>
              <w:t>日祝675</w:t>
            </w:r>
            <w:r w:rsidRPr="00FF0EFA">
              <w:rPr>
                <w:rFonts w:asciiTheme="minorEastAsia" w:eastAsiaTheme="minorEastAsia" w:hAnsiTheme="minorEastAsia" w:hint="eastAsia"/>
              </w:rPr>
              <w:t>回</w:t>
            </w:r>
          </w:p>
        </w:tc>
        <w:tc>
          <w:tcPr>
            <w:tcW w:w="2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80C3D55" w14:textId="455489A9" w:rsidR="00F1021B" w:rsidRDefault="00FF0EFA">
            <w:pPr>
              <w:spacing w:line="300" w:lineRule="auto"/>
            </w:pPr>
            <w:r w:rsidRPr="00FF0EFA">
              <w:rPr>
                <w:rFonts w:hint="eastAsia"/>
              </w:rPr>
              <w:t>令和５年４月１日改正</w:t>
            </w:r>
          </w:p>
        </w:tc>
      </w:tr>
      <w:tr w:rsidR="00F1021B" w14:paraId="7616A897" w14:textId="77777777">
        <w:tc>
          <w:tcPr>
            <w:tcW w:w="2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604DC19" w14:textId="77777777" w:rsidR="00F1021B" w:rsidRDefault="00AA636A">
            <w:pPr>
              <w:spacing w:line="300" w:lineRule="auto"/>
            </w:pPr>
            <w:r>
              <w:t>運行時間帯</w:t>
            </w:r>
          </w:p>
        </w:tc>
        <w:tc>
          <w:tcPr>
            <w:tcW w:w="43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37C67D9" w14:textId="77777777" w:rsidR="00F1021B" w:rsidRDefault="00AA636A">
            <w:pPr>
              <w:spacing w:line="300" w:lineRule="auto"/>
            </w:pPr>
            <w:r>
              <w:t>始業５時</w:t>
            </w:r>
            <w:r>
              <w:t>10</w:t>
            </w:r>
            <w:r>
              <w:t>分〜終業</w:t>
            </w:r>
            <w:r>
              <w:t>23</w:t>
            </w:r>
            <w:r>
              <w:t>時</w:t>
            </w:r>
            <w:r>
              <w:t>31</w:t>
            </w:r>
            <w:r>
              <w:t>分</w:t>
            </w:r>
          </w:p>
        </w:tc>
        <w:tc>
          <w:tcPr>
            <w:tcW w:w="2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6A8D595" w14:textId="77777777" w:rsidR="00F1021B" w:rsidRDefault="00AA636A">
            <w:pPr>
              <w:spacing w:line="300" w:lineRule="auto"/>
            </w:pPr>
            <w:r>
              <w:t>乗務員勤務（令和５年４月１日改正）</w:t>
            </w:r>
          </w:p>
        </w:tc>
      </w:tr>
      <w:tr w:rsidR="00F1021B" w14:paraId="1224875E" w14:textId="77777777">
        <w:tc>
          <w:tcPr>
            <w:tcW w:w="2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E4EA589" w14:textId="77777777" w:rsidR="00F1021B" w:rsidRDefault="00AA636A">
            <w:pPr>
              <w:spacing w:line="300" w:lineRule="auto"/>
            </w:pPr>
            <w:r>
              <w:t>ダイヤ改正の頻度</w:t>
            </w:r>
          </w:p>
        </w:tc>
        <w:tc>
          <w:tcPr>
            <w:tcW w:w="43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A315C34" w14:textId="77777777" w:rsidR="00F1021B" w:rsidRDefault="00AA636A">
            <w:pPr>
              <w:spacing w:line="300" w:lineRule="auto"/>
            </w:pPr>
            <w:r>
              <w:t>年１回程度</w:t>
            </w:r>
          </w:p>
        </w:tc>
        <w:tc>
          <w:tcPr>
            <w:tcW w:w="2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2AAEBCB" w14:textId="77777777" w:rsidR="00F1021B" w:rsidRDefault="00AA636A">
            <w:pPr>
              <w:spacing w:line="300" w:lineRule="auto"/>
            </w:pPr>
            <w:r>
              <w:t>令和５年度は令和５年４月１日改正</w:t>
            </w:r>
          </w:p>
        </w:tc>
      </w:tr>
    </w:tbl>
    <w:p w14:paraId="1E69D29A" w14:textId="77777777" w:rsidR="00F1021B" w:rsidRDefault="00AA636A">
      <w:pPr>
        <w:keepNext/>
        <w:spacing w:before="260" w:after="100"/>
      </w:pPr>
      <w:r>
        <w:rPr>
          <w:rFonts w:ascii="游ゴシック" w:eastAsia="游ゴシック" w:hAnsi="游ゴシック" w:cs="游ゴシック"/>
          <w:b/>
          <w:bCs/>
          <w:sz w:val="23"/>
          <w:szCs w:val="23"/>
        </w:rPr>
        <w:t>３　車両（リソース制約）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00"/>
        <w:gridCol w:w="4326"/>
        <w:gridCol w:w="2200"/>
      </w:tblGrid>
      <w:tr w:rsidR="00F1021B" w14:paraId="3A508E6F" w14:textId="77777777">
        <w:trPr>
          <w:tblHeader/>
        </w:trPr>
        <w:tc>
          <w:tcPr>
            <w:tcW w:w="2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CE6F1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CC1334A" w14:textId="77777777" w:rsidR="00F1021B" w:rsidRDefault="00AA636A">
            <w:pPr>
              <w:spacing w:line="300" w:lineRule="auto"/>
              <w:jc w:val="center"/>
            </w:pPr>
            <w:r>
              <w:rPr>
                <w:rFonts w:ascii="游ゴシック" w:eastAsia="游ゴシック" w:hAnsi="游ゴシック" w:cs="游ゴシック"/>
                <w:b/>
                <w:bCs/>
              </w:rPr>
              <w:t>項　目</w:t>
            </w:r>
          </w:p>
        </w:tc>
        <w:tc>
          <w:tcPr>
            <w:tcW w:w="43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CE6F1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AD97373" w14:textId="77777777" w:rsidR="00F1021B" w:rsidRDefault="00AA636A">
            <w:pPr>
              <w:spacing w:line="300" w:lineRule="auto"/>
              <w:jc w:val="center"/>
            </w:pPr>
            <w:r>
              <w:rPr>
                <w:rFonts w:ascii="游ゴシック" w:eastAsia="游ゴシック" w:hAnsi="游ゴシック" w:cs="游ゴシック"/>
                <w:b/>
                <w:bCs/>
              </w:rPr>
              <w:t>内　容</w:t>
            </w:r>
          </w:p>
        </w:tc>
        <w:tc>
          <w:tcPr>
            <w:tcW w:w="2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CE6F1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32EED41" w14:textId="77777777" w:rsidR="00F1021B" w:rsidRDefault="00AA636A">
            <w:pPr>
              <w:spacing w:line="300" w:lineRule="auto"/>
              <w:jc w:val="center"/>
            </w:pPr>
            <w:r>
              <w:rPr>
                <w:rFonts w:ascii="游ゴシック" w:eastAsia="游ゴシック" w:hAnsi="游ゴシック" w:cs="游ゴシック"/>
                <w:b/>
                <w:bCs/>
              </w:rPr>
              <w:t>備考・基準日</w:t>
            </w:r>
          </w:p>
        </w:tc>
      </w:tr>
      <w:tr w:rsidR="00F1021B" w14:paraId="58E6144F" w14:textId="77777777">
        <w:tc>
          <w:tcPr>
            <w:tcW w:w="2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F751E87" w14:textId="77777777" w:rsidR="00F1021B" w:rsidRDefault="00AA636A">
            <w:pPr>
              <w:spacing w:line="300" w:lineRule="auto"/>
            </w:pPr>
            <w:r>
              <w:t>保有車両数（合計）</w:t>
            </w:r>
          </w:p>
        </w:tc>
        <w:tc>
          <w:tcPr>
            <w:tcW w:w="43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B210899" w14:textId="5109C510" w:rsidR="00F1021B" w:rsidRDefault="00AA636A">
            <w:pPr>
              <w:spacing w:line="300" w:lineRule="auto"/>
            </w:pPr>
            <w:r>
              <w:t>111</w:t>
            </w:r>
            <w:r>
              <w:t>両</w:t>
            </w:r>
          </w:p>
        </w:tc>
        <w:tc>
          <w:tcPr>
            <w:tcW w:w="2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D538A1C" w14:textId="77777777" w:rsidR="00F1021B" w:rsidRDefault="00AA636A">
            <w:pPr>
              <w:spacing w:line="300" w:lineRule="auto"/>
            </w:pPr>
            <w:r>
              <w:t>令和６年３月</w:t>
            </w:r>
            <w:r>
              <w:t>31</w:t>
            </w:r>
            <w:r>
              <w:t>日現在</w:t>
            </w:r>
          </w:p>
        </w:tc>
      </w:tr>
      <w:tr w:rsidR="00F1021B" w14:paraId="79228494" w14:textId="77777777">
        <w:tc>
          <w:tcPr>
            <w:tcW w:w="2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DA60720" w14:textId="77777777" w:rsidR="00F1021B" w:rsidRDefault="00AA636A">
            <w:pPr>
              <w:spacing w:line="300" w:lineRule="auto"/>
            </w:pPr>
            <w:r>
              <w:t>車種別内訳</w:t>
            </w:r>
          </w:p>
        </w:tc>
        <w:tc>
          <w:tcPr>
            <w:tcW w:w="43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56C03BC" w14:textId="7E9F4783" w:rsidR="00F1021B" w:rsidRDefault="00AA636A">
            <w:pPr>
              <w:spacing w:line="300" w:lineRule="auto"/>
            </w:pPr>
            <w:r>
              <w:t>中型</w:t>
            </w:r>
            <w:r>
              <w:t>65</w:t>
            </w:r>
            <w:r>
              <w:t>両・大型</w:t>
            </w:r>
            <w:r>
              <w:t>46</w:t>
            </w:r>
            <w:r>
              <w:t>両</w:t>
            </w:r>
          </w:p>
        </w:tc>
        <w:tc>
          <w:tcPr>
            <w:tcW w:w="2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BD8041D" w14:textId="77777777" w:rsidR="00F1021B" w:rsidRDefault="00AA636A">
            <w:pPr>
              <w:spacing w:line="300" w:lineRule="auto"/>
            </w:pPr>
            <w:r>
              <w:t>全車低床車</w:t>
            </w:r>
          </w:p>
        </w:tc>
      </w:tr>
      <w:tr w:rsidR="00F1021B" w14:paraId="3379C18C" w14:textId="77777777">
        <w:tc>
          <w:tcPr>
            <w:tcW w:w="2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C451CE0" w14:textId="77777777" w:rsidR="00F1021B" w:rsidRDefault="00AA636A">
            <w:pPr>
              <w:spacing w:line="300" w:lineRule="auto"/>
            </w:pPr>
            <w:r>
              <w:t>営業所別の配置</w:t>
            </w:r>
          </w:p>
        </w:tc>
        <w:tc>
          <w:tcPr>
            <w:tcW w:w="43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27181A3" w14:textId="77777777" w:rsidR="00F1021B" w:rsidRDefault="00AA636A">
            <w:pPr>
              <w:spacing w:line="300" w:lineRule="auto"/>
            </w:pPr>
            <w:r>
              <w:t>旭ヶ丘営業所</w:t>
            </w:r>
          </w:p>
        </w:tc>
        <w:tc>
          <w:tcPr>
            <w:tcW w:w="2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7870FE7" w14:textId="77777777" w:rsidR="00F1021B" w:rsidRDefault="00F1021B">
            <w:pPr>
              <w:spacing w:line="300" w:lineRule="auto"/>
            </w:pPr>
          </w:p>
        </w:tc>
      </w:tr>
      <w:tr w:rsidR="00F1021B" w14:paraId="60025022" w14:textId="77777777">
        <w:tc>
          <w:tcPr>
            <w:tcW w:w="2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102ED47" w14:textId="77777777" w:rsidR="00F1021B" w:rsidRDefault="00AA636A">
            <w:pPr>
              <w:spacing w:line="300" w:lineRule="auto"/>
            </w:pPr>
            <w:r>
              <w:t>車両に係る制約</w:t>
            </w:r>
          </w:p>
        </w:tc>
        <w:tc>
          <w:tcPr>
            <w:tcW w:w="43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8559954" w14:textId="77777777" w:rsidR="00F1021B" w:rsidRDefault="00AA636A">
            <w:pPr>
              <w:spacing w:line="300" w:lineRule="auto"/>
            </w:pPr>
            <w:r>
              <w:t>全車低床車・車椅子対応</w:t>
            </w:r>
          </w:p>
        </w:tc>
        <w:tc>
          <w:tcPr>
            <w:tcW w:w="2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6E811DF" w14:textId="77777777" w:rsidR="00F1021B" w:rsidRDefault="00F1021B">
            <w:pPr>
              <w:spacing w:line="300" w:lineRule="auto"/>
            </w:pPr>
          </w:p>
        </w:tc>
      </w:tr>
    </w:tbl>
    <w:p w14:paraId="53C90410" w14:textId="77777777" w:rsidR="00F1021B" w:rsidRDefault="00AA636A">
      <w:pPr>
        <w:keepNext/>
        <w:spacing w:before="260" w:after="100"/>
      </w:pPr>
      <w:r>
        <w:rPr>
          <w:rFonts w:ascii="游ゴシック" w:eastAsia="游ゴシック" w:hAnsi="游ゴシック" w:cs="游ゴシック"/>
          <w:b/>
          <w:bCs/>
          <w:sz w:val="23"/>
          <w:szCs w:val="23"/>
        </w:rPr>
        <w:t>４　乗務員・勤務（労務制約）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00"/>
        <w:gridCol w:w="4326"/>
        <w:gridCol w:w="2200"/>
      </w:tblGrid>
      <w:tr w:rsidR="00F1021B" w14:paraId="03A5D7EE" w14:textId="77777777">
        <w:trPr>
          <w:tblHeader/>
        </w:trPr>
        <w:tc>
          <w:tcPr>
            <w:tcW w:w="2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CE6F1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1ADC03D" w14:textId="77777777" w:rsidR="00F1021B" w:rsidRDefault="00AA636A">
            <w:pPr>
              <w:spacing w:line="300" w:lineRule="auto"/>
              <w:jc w:val="center"/>
            </w:pPr>
            <w:r>
              <w:rPr>
                <w:rFonts w:ascii="游ゴシック" w:eastAsia="游ゴシック" w:hAnsi="游ゴシック" w:cs="游ゴシック"/>
                <w:b/>
                <w:bCs/>
              </w:rPr>
              <w:t>項　目</w:t>
            </w:r>
          </w:p>
        </w:tc>
        <w:tc>
          <w:tcPr>
            <w:tcW w:w="43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CE6F1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1B4C99D" w14:textId="77777777" w:rsidR="00F1021B" w:rsidRDefault="00AA636A">
            <w:pPr>
              <w:spacing w:line="300" w:lineRule="auto"/>
              <w:jc w:val="center"/>
            </w:pPr>
            <w:r>
              <w:rPr>
                <w:rFonts w:ascii="游ゴシック" w:eastAsia="游ゴシック" w:hAnsi="游ゴシック" w:cs="游ゴシック"/>
                <w:b/>
                <w:bCs/>
              </w:rPr>
              <w:t>内　容</w:t>
            </w:r>
          </w:p>
        </w:tc>
        <w:tc>
          <w:tcPr>
            <w:tcW w:w="2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CE6F1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FA763A0" w14:textId="77777777" w:rsidR="00F1021B" w:rsidRDefault="00AA636A">
            <w:pPr>
              <w:spacing w:line="300" w:lineRule="auto"/>
              <w:jc w:val="center"/>
            </w:pPr>
            <w:r>
              <w:rPr>
                <w:rFonts w:ascii="游ゴシック" w:eastAsia="游ゴシック" w:hAnsi="游ゴシック" w:cs="游ゴシック"/>
                <w:b/>
                <w:bCs/>
              </w:rPr>
              <w:t>備考・基準日</w:t>
            </w:r>
          </w:p>
        </w:tc>
      </w:tr>
      <w:tr w:rsidR="00F1021B" w14:paraId="4C69EE30" w14:textId="77777777">
        <w:tc>
          <w:tcPr>
            <w:tcW w:w="2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C598108" w14:textId="77777777" w:rsidR="00F1021B" w:rsidRDefault="00AA636A">
            <w:pPr>
              <w:spacing w:line="300" w:lineRule="auto"/>
            </w:pPr>
            <w:r>
              <w:t>運転士（所要人員）</w:t>
            </w:r>
          </w:p>
        </w:tc>
        <w:tc>
          <w:tcPr>
            <w:tcW w:w="43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0B7D2E4" w14:textId="77777777" w:rsidR="00F1021B" w:rsidRDefault="00AA636A">
            <w:pPr>
              <w:spacing w:line="300" w:lineRule="auto"/>
            </w:pPr>
            <w:r>
              <w:t>167</w:t>
            </w:r>
            <w:r>
              <w:t>人</w:t>
            </w:r>
          </w:p>
        </w:tc>
        <w:tc>
          <w:tcPr>
            <w:tcW w:w="2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7225D82" w14:textId="77777777" w:rsidR="00F1021B" w:rsidRDefault="00AA636A">
            <w:pPr>
              <w:spacing w:line="300" w:lineRule="auto"/>
            </w:pPr>
            <w:r>
              <w:t>令和６年３月</w:t>
            </w:r>
            <w:r>
              <w:t>31</w:t>
            </w:r>
            <w:r>
              <w:t>日現在（旭ヶ丘営業所）</w:t>
            </w:r>
          </w:p>
        </w:tc>
      </w:tr>
      <w:tr w:rsidR="00F1021B" w14:paraId="392D6C4E" w14:textId="77777777">
        <w:tc>
          <w:tcPr>
            <w:tcW w:w="2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2FB4588" w14:textId="77777777" w:rsidR="00F1021B" w:rsidRDefault="00AA636A">
            <w:pPr>
              <w:spacing w:line="300" w:lineRule="auto"/>
            </w:pPr>
            <w:r>
              <w:t>仕業（行路）数</w:t>
            </w:r>
          </w:p>
        </w:tc>
        <w:tc>
          <w:tcPr>
            <w:tcW w:w="43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CA72535" w14:textId="77777777" w:rsidR="00F1021B" w:rsidRDefault="00AA636A">
            <w:pPr>
              <w:spacing w:line="300" w:lineRule="auto"/>
            </w:pPr>
            <w:r>
              <w:t>108</w:t>
            </w:r>
            <w:r>
              <w:t>仕業（平日）</w:t>
            </w:r>
          </w:p>
        </w:tc>
        <w:tc>
          <w:tcPr>
            <w:tcW w:w="2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34B41F0" w14:textId="77777777" w:rsidR="00F1021B" w:rsidRDefault="00AA636A">
            <w:pPr>
              <w:spacing w:line="300" w:lineRule="auto"/>
            </w:pPr>
            <w:r>
              <w:t>令和５年４月１日改正</w:t>
            </w:r>
          </w:p>
        </w:tc>
      </w:tr>
      <w:tr w:rsidR="00F1021B" w14:paraId="2189397B" w14:textId="77777777">
        <w:tc>
          <w:tcPr>
            <w:tcW w:w="2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7C9F2A3" w14:textId="77777777" w:rsidR="00F1021B" w:rsidRDefault="00AA636A">
            <w:pPr>
              <w:spacing w:line="300" w:lineRule="auto"/>
            </w:pPr>
            <w:r>
              <w:lastRenderedPageBreak/>
              <w:t>勤務上の制約</w:t>
            </w:r>
          </w:p>
        </w:tc>
        <w:tc>
          <w:tcPr>
            <w:tcW w:w="43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96E3360" w14:textId="77777777" w:rsidR="00F1021B" w:rsidRDefault="00AA636A">
            <w:pPr>
              <w:spacing w:line="300" w:lineRule="auto"/>
            </w:pPr>
            <w:r>
              <w:t>１仕業当拘束８時間</w:t>
            </w:r>
            <w:r>
              <w:t>45</w:t>
            </w:r>
            <w:r>
              <w:t>分以内／１週実働</w:t>
            </w:r>
            <w:r>
              <w:t>38</w:t>
            </w:r>
            <w:r>
              <w:t>時間</w:t>
            </w:r>
            <w:r>
              <w:t>45</w:t>
            </w:r>
            <w:r>
              <w:t>分以内（１仕業当</w:t>
            </w:r>
            <w:r>
              <w:t xml:space="preserve"> </w:t>
            </w:r>
            <w:r>
              <w:t>実働７時間</w:t>
            </w:r>
            <w:r>
              <w:t>38</w:t>
            </w:r>
            <w:r>
              <w:t>分・実乗務６時間</w:t>
            </w:r>
            <w:r>
              <w:t>16</w:t>
            </w:r>
            <w:r>
              <w:t>分・実車キロ</w:t>
            </w:r>
            <w:r>
              <w:t>88.9km</w:t>
            </w:r>
            <w:r>
              <w:t>）</w:t>
            </w:r>
          </w:p>
        </w:tc>
        <w:tc>
          <w:tcPr>
            <w:tcW w:w="2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3B5D3BF" w14:textId="77777777" w:rsidR="00F1021B" w:rsidRDefault="00AA636A">
            <w:pPr>
              <w:spacing w:line="300" w:lineRule="auto"/>
            </w:pPr>
            <w:r>
              <w:t>改善基準告示等</w:t>
            </w:r>
          </w:p>
        </w:tc>
      </w:tr>
    </w:tbl>
    <w:p w14:paraId="0D03762D" w14:textId="77777777" w:rsidR="00F1021B" w:rsidRDefault="00AA636A">
      <w:pPr>
        <w:keepNext/>
        <w:spacing w:before="260" w:after="100"/>
      </w:pPr>
      <w:r>
        <w:rPr>
          <w:rFonts w:ascii="游ゴシック" w:eastAsia="游ゴシック" w:hAnsi="游ゴシック" w:cs="游ゴシック"/>
          <w:b/>
          <w:bCs/>
          <w:sz w:val="23"/>
          <w:szCs w:val="23"/>
        </w:rPr>
        <w:t>５　運輸実績（令和５年度）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00"/>
        <w:gridCol w:w="4326"/>
        <w:gridCol w:w="2200"/>
      </w:tblGrid>
      <w:tr w:rsidR="00F1021B" w14:paraId="28D7FD6A" w14:textId="77777777">
        <w:trPr>
          <w:tblHeader/>
        </w:trPr>
        <w:tc>
          <w:tcPr>
            <w:tcW w:w="2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CE6F1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8D94209" w14:textId="77777777" w:rsidR="00F1021B" w:rsidRDefault="00AA636A">
            <w:pPr>
              <w:spacing w:line="300" w:lineRule="auto"/>
              <w:jc w:val="center"/>
            </w:pPr>
            <w:r>
              <w:rPr>
                <w:rFonts w:ascii="游ゴシック" w:eastAsia="游ゴシック" w:hAnsi="游ゴシック" w:cs="游ゴシック"/>
                <w:b/>
                <w:bCs/>
              </w:rPr>
              <w:t>項　目</w:t>
            </w:r>
          </w:p>
        </w:tc>
        <w:tc>
          <w:tcPr>
            <w:tcW w:w="43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CE6F1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1C73B1F" w14:textId="77777777" w:rsidR="00F1021B" w:rsidRDefault="00AA636A">
            <w:pPr>
              <w:spacing w:line="300" w:lineRule="auto"/>
              <w:jc w:val="center"/>
            </w:pPr>
            <w:r>
              <w:rPr>
                <w:rFonts w:ascii="游ゴシック" w:eastAsia="游ゴシック" w:hAnsi="游ゴシック" w:cs="游ゴシック"/>
                <w:b/>
                <w:bCs/>
              </w:rPr>
              <w:t>内　容</w:t>
            </w:r>
          </w:p>
        </w:tc>
        <w:tc>
          <w:tcPr>
            <w:tcW w:w="2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CE6F1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333E4A8" w14:textId="77777777" w:rsidR="00F1021B" w:rsidRDefault="00AA636A">
            <w:pPr>
              <w:spacing w:line="300" w:lineRule="auto"/>
              <w:jc w:val="center"/>
            </w:pPr>
            <w:r>
              <w:rPr>
                <w:rFonts w:ascii="游ゴシック" w:eastAsia="游ゴシック" w:hAnsi="游ゴシック" w:cs="游ゴシック"/>
                <w:b/>
                <w:bCs/>
              </w:rPr>
              <w:t>備考・基準日</w:t>
            </w:r>
          </w:p>
        </w:tc>
      </w:tr>
      <w:tr w:rsidR="00F1021B" w14:paraId="74A1985C" w14:textId="77777777">
        <w:tc>
          <w:tcPr>
            <w:tcW w:w="2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1219312" w14:textId="77777777" w:rsidR="00F1021B" w:rsidRDefault="00AA636A">
            <w:pPr>
              <w:spacing w:line="300" w:lineRule="auto"/>
            </w:pPr>
            <w:r>
              <w:t>年間輸送人員</w:t>
            </w:r>
          </w:p>
        </w:tc>
        <w:tc>
          <w:tcPr>
            <w:tcW w:w="43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013B890" w14:textId="77777777" w:rsidR="00F1021B" w:rsidRDefault="00AA636A">
            <w:pPr>
              <w:spacing w:line="300" w:lineRule="auto"/>
            </w:pPr>
            <w:r>
              <w:t>5,146,455</w:t>
            </w:r>
            <w:r>
              <w:t>人（一日平均</w:t>
            </w:r>
            <w:r>
              <w:t>14,061</w:t>
            </w:r>
            <w:r>
              <w:t>人）</w:t>
            </w:r>
          </w:p>
        </w:tc>
        <w:tc>
          <w:tcPr>
            <w:tcW w:w="2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F9C276F" w14:textId="77777777" w:rsidR="00F1021B" w:rsidRDefault="00AA636A">
            <w:pPr>
              <w:spacing w:line="300" w:lineRule="auto"/>
            </w:pPr>
            <w:r>
              <w:t>令和５年度</w:t>
            </w:r>
          </w:p>
        </w:tc>
      </w:tr>
      <w:tr w:rsidR="00F1021B" w14:paraId="63BA192A" w14:textId="77777777">
        <w:tc>
          <w:tcPr>
            <w:tcW w:w="2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65EFCA3" w14:textId="77777777" w:rsidR="00F1021B" w:rsidRDefault="00AA636A">
            <w:pPr>
              <w:spacing w:line="300" w:lineRule="auto"/>
            </w:pPr>
            <w:r>
              <w:t>年間実車キロ</w:t>
            </w:r>
          </w:p>
        </w:tc>
        <w:tc>
          <w:tcPr>
            <w:tcW w:w="43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50F015C" w14:textId="77777777" w:rsidR="00F1021B" w:rsidRDefault="00AA636A">
            <w:pPr>
              <w:spacing w:line="300" w:lineRule="auto"/>
            </w:pPr>
            <w:r>
              <w:t>3,349,489km</w:t>
            </w:r>
            <w:r>
              <w:t>（一日平均</w:t>
            </w:r>
            <w:r>
              <w:t>9,151.6km</w:t>
            </w:r>
            <w:r>
              <w:t>）</w:t>
            </w:r>
          </w:p>
        </w:tc>
        <w:tc>
          <w:tcPr>
            <w:tcW w:w="2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BB401E9" w14:textId="77777777" w:rsidR="00F1021B" w:rsidRDefault="00AA636A">
            <w:pPr>
              <w:spacing w:line="300" w:lineRule="auto"/>
            </w:pPr>
            <w:r>
              <w:t>令和５年度</w:t>
            </w:r>
          </w:p>
        </w:tc>
      </w:tr>
    </w:tbl>
    <w:p w14:paraId="75645212" w14:textId="77777777" w:rsidR="00F1021B" w:rsidRDefault="00AA636A">
      <w:pPr>
        <w:keepNext/>
        <w:spacing w:before="260" w:after="100"/>
      </w:pPr>
      <w:r>
        <w:rPr>
          <w:rFonts w:ascii="游ゴシック" w:eastAsia="游ゴシック" w:hAnsi="游ゴシック" w:cs="游ゴシック"/>
          <w:b/>
          <w:bCs/>
          <w:sz w:val="23"/>
          <w:szCs w:val="23"/>
        </w:rPr>
        <w:t>６　ダイヤ・仕業作成の現状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00"/>
        <w:gridCol w:w="4326"/>
        <w:gridCol w:w="2200"/>
      </w:tblGrid>
      <w:tr w:rsidR="00F1021B" w14:paraId="3B350230" w14:textId="77777777">
        <w:trPr>
          <w:tblHeader/>
        </w:trPr>
        <w:tc>
          <w:tcPr>
            <w:tcW w:w="2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CE6F1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4AD795F" w14:textId="77777777" w:rsidR="00F1021B" w:rsidRDefault="00AA636A">
            <w:pPr>
              <w:spacing w:line="300" w:lineRule="auto"/>
              <w:jc w:val="center"/>
            </w:pPr>
            <w:r>
              <w:rPr>
                <w:rFonts w:ascii="游ゴシック" w:eastAsia="游ゴシック" w:hAnsi="游ゴシック" w:cs="游ゴシック"/>
                <w:b/>
                <w:bCs/>
              </w:rPr>
              <w:t>項　目</w:t>
            </w:r>
          </w:p>
        </w:tc>
        <w:tc>
          <w:tcPr>
            <w:tcW w:w="43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CE6F1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E15FC84" w14:textId="77777777" w:rsidR="00F1021B" w:rsidRDefault="00AA636A">
            <w:pPr>
              <w:spacing w:line="300" w:lineRule="auto"/>
              <w:jc w:val="center"/>
            </w:pPr>
            <w:r>
              <w:rPr>
                <w:rFonts w:ascii="游ゴシック" w:eastAsia="游ゴシック" w:hAnsi="游ゴシック" w:cs="游ゴシック"/>
                <w:b/>
                <w:bCs/>
              </w:rPr>
              <w:t>内　容</w:t>
            </w:r>
          </w:p>
        </w:tc>
        <w:tc>
          <w:tcPr>
            <w:tcW w:w="2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CE6F1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C8526FA" w14:textId="77777777" w:rsidR="00F1021B" w:rsidRDefault="00AA636A">
            <w:pPr>
              <w:spacing w:line="300" w:lineRule="auto"/>
              <w:jc w:val="center"/>
            </w:pPr>
            <w:r>
              <w:rPr>
                <w:rFonts w:ascii="游ゴシック" w:eastAsia="游ゴシック" w:hAnsi="游ゴシック" w:cs="游ゴシック"/>
                <w:b/>
                <w:bCs/>
              </w:rPr>
              <w:t>備考・基準日</w:t>
            </w:r>
          </w:p>
        </w:tc>
      </w:tr>
      <w:tr w:rsidR="00F1021B" w14:paraId="00EB8554" w14:textId="77777777">
        <w:tc>
          <w:tcPr>
            <w:tcW w:w="2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BA1BC35" w14:textId="77777777" w:rsidR="00F1021B" w:rsidRDefault="00AA636A">
            <w:pPr>
              <w:spacing w:line="300" w:lineRule="auto"/>
            </w:pPr>
            <w:r>
              <w:t>作成の方法</w:t>
            </w:r>
          </w:p>
        </w:tc>
        <w:tc>
          <w:tcPr>
            <w:tcW w:w="43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6BE361E" w14:textId="1F64B1CF" w:rsidR="00F1021B" w:rsidRDefault="00FF0EFA">
            <w:pPr>
              <w:spacing w:line="300" w:lineRule="auto"/>
            </w:pPr>
            <w:r w:rsidRPr="00FF0EFA">
              <w:rPr>
                <w:rFonts w:hint="eastAsia"/>
              </w:rPr>
              <w:t>ダイヤ編成システムを使用</w:t>
            </w:r>
          </w:p>
        </w:tc>
        <w:tc>
          <w:tcPr>
            <w:tcW w:w="2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A2ECFED" w14:textId="7506127C" w:rsidR="00F1021B" w:rsidRDefault="00F1021B">
            <w:pPr>
              <w:spacing w:line="300" w:lineRule="auto"/>
            </w:pPr>
          </w:p>
        </w:tc>
      </w:tr>
      <w:tr w:rsidR="00F1021B" w14:paraId="3C4B98A8" w14:textId="77777777">
        <w:tc>
          <w:tcPr>
            <w:tcW w:w="2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6668CE7" w14:textId="77777777" w:rsidR="00F1021B" w:rsidRDefault="00AA636A">
            <w:pPr>
              <w:spacing w:line="300" w:lineRule="auto"/>
            </w:pPr>
            <w:r>
              <w:t>使用システム・ツール</w:t>
            </w:r>
          </w:p>
        </w:tc>
        <w:tc>
          <w:tcPr>
            <w:tcW w:w="43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7386C43" w14:textId="32CF776B" w:rsidR="00F1021B" w:rsidRDefault="00FF0EFA">
            <w:pPr>
              <w:spacing w:line="300" w:lineRule="auto"/>
            </w:pPr>
            <w:r w:rsidRPr="00FF0EFA">
              <w:rPr>
                <w:rFonts w:hint="eastAsia"/>
              </w:rPr>
              <w:t>株式会社工房　発車オーライ</w:t>
            </w:r>
          </w:p>
        </w:tc>
        <w:tc>
          <w:tcPr>
            <w:tcW w:w="2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A9E0C53" w14:textId="5C2517A4" w:rsidR="00F1021B" w:rsidRDefault="00F1021B">
            <w:pPr>
              <w:spacing w:line="300" w:lineRule="auto"/>
            </w:pPr>
          </w:p>
        </w:tc>
      </w:tr>
      <w:tr w:rsidR="00F1021B" w14:paraId="3CCA4562" w14:textId="77777777">
        <w:tc>
          <w:tcPr>
            <w:tcW w:w="2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B2C29F7" w14:textId="77777777" w:rsidR="00F1021B" w:rsidRDefault="00AA636A">
            <w:pPr>
              <w:spacing w:line="300" w:lineRule="auto"/>
            </w:pPr>
            <w:r>
              <w:t>使用帳票（様式）</w:t>
            </w:r>
          </w:p>
        </w:tc>
        <w:tc>
          <w:tcPr>
            <w:tcW w:w="43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6F93514" w14:textId="77777777" w:rsidR="00FF0EFA" w:rsidRDefault="00FF0EFA" w:rsidP="00FF0EFA">
            <w:pPr>
              <w:spacing w:line="300" w:lineRule="auto"/>
            </w:pPr>
            <w:r>
              <w:rPr>
                <w:rFonts w:hint="eastAsia"/>
              </w:rPr>
              <w:t>・時刻表（系統別、路線別、停留場別）</w:t>
            </w:r>
          </w:p>
          <w:p w14:paraId="51762DA9" w14:textId="77777777" w:rsidR="00FF0EFA" w:rsidRDefault="00FF0EFA" w:rsidP="00FF0EFA">
            <w:pPr>
              <w:spacing w:line="300" w:lineRule="auto"/>
            </w:pPr>
            <w:r>
              <w:rPr>
                <w:rFonts w:hint="eastAsia"/>
              </w:rPr>
              <w:t>・運行計画概要書</w:t>
            </w:r>
          </w:p>
          <w:p w14:paraId="3DC28DBA" w14:textId="77777777" w:rsidR="00FF0EFA" w:rsidRDefault="00FF0EFA" w:rsidP="00FF0EFA">
            <w:pPr>
              <w:spacing w:line="300" w:lineRule="auto"/>
            </w:pPr>
            <w:r>
              <w:rPr>
                <w:rFonts w:hint="eastAsia"/>
              </w:rPr>
              <w:t>・運行系統回数表</w:t>
            </w:r>
          </w:p>
          <w:p w14:paraId="6BC3F089" w14:textId="77777777" w:rsidR="00FF0EFA" w:rsidRDefault="00FF0EFA" w:rsidP="00FF0EFA">
            <w:pPr>
              <w:spacing w:line="300" w:lineRule="auto"/>
            </w:pPr>
            <w:r>
              <w:rPr>
                <w:rFonts w:hint="eastAsia"/>
              </w:rPr>
              <w:t>・停留所間キロ程表</w:t>
            </w:r>
          </w:p>
          <w:p w14:paraId="56EF9B0C" w14:textId="77777777" w:rsidR="00FF0EFA" w:rsidRDefault="00FF0EFA" w:rsidP="00FF0EFA">
            <w:pPr>
              <w:spacing w:line="300" w:lineRule="auto"/>
            </w:pPr>
            <w:r>
              <w:rPr>
                <w:rFonts w:hint="eastAsia"/>
              </w:rPr>
              <w:t>・運行系統別輸送実績報告書</w:t>
            </w:r>
          </w:p>
          <w:p w14:paraId="411C0F20" w14:textId="77777777" w:rsidR="00FF0EFA" w:rsidRDefault="00FF0EFA" w:rsidP="00FF0EFA">
            <w:pPr>
              <w:spacing w:line="300" w:lineRule="auto"/>
            </w:pPr>
            <w:r>
              <w:rPr>
                <w:rFonts w:hint="eastAsia"/>
              </w:rPr>
              <w:t>・一般路線管理表</w:t>
            </w:r>
          </w:p>
          <w:p w14:paraId="6C7D0A73" w14:textId="77777777" w:rsidR="00FF0EFA" w:rsidRDefault="00FF0EFA" w:rsidP="00FF0EFA">
            <w:pPr>
              <w:spacing w:line="300" w:lineRule="auto"/>
            </w:pPr>
            <w:r>
              <w:rPr>
                <w:rFonts w:hint="eastAsia"/>
              </w:rPr>
              <w:t>・仕業表</w:t>
            </w:r>
          </w:p>
          <w:p w14:paraId="2852C6C4" w14:textId="3DB89BD6" w:rsidR="00F1021B" w:rsidRDefault="00FF0EFA" w:rsidP="00FF0EFA">
            <w:pPr>
              <w:spacing w:line="300" w:lineRule="auto"/>
            </w:pPr>
            <w:r>
              <w:rPr>
                <w:rFonts w:hint="eastAsia"/>
              </w:rPr>
              <w:t>・運行表</w:t>
            </w:r>
            <w:r>
              <w:rPr>
                <w:rFonts w:hint="eastAsia"/>
              </w:rPr>
              <w:t xml:space="preserve">　等</w:t>
            </w:r>
          </w:p>
        </w:tc>
        <w:tc>
          <w:tcPr>
            <w:tcW w:w="2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AA02579" w14:textId="4D8FE3D3" w:rsidR="00F1021B" w:rsidRDefault="00AA636A">
            <w:pPr>
              <w:spacing w:line="300" w:lineRule="auto"/>
              <w:rPr>
                <w:rFonts w:hint="eastAsia"/>
              </w:rPr>
            </w:pPr>
            <w:r>
              <w:t>Excel</w:t>
            </w:r>
            <w:r w:rsidR="00FF0EFA">
              <w:rPr>
                <w:rFonts w:hint="eastAsia"/>
              </w:rPr>
              <w:t>出力可</w:t>
            </w:r>
          </w:p>
        </w:tc>
      </w:tr>
    </w:tbl>
    <w:p w14:paraId="71F6AFA9" w14:textId="0EA06D71" w:rsidR="00F1021B" w:rsidRDefault="00F1021B">
      <w:pPr>
        <w:spacing w:after="50" w:line="320" w:lineRule="auto"/>
        <w:ind w:left="460" w:hanging="320"/>
        <w:jc w:val="both"/>
      </w:pPr>
    </w:p>
    <w:sectPr w:rsidR="00F1021B">
      <w:footerReference w:type="default" r:id="rId7"/>
      <w:pgSz w:w="11906" w:h="16838"/>
      <w:pgMar w:top="1440" w:right="1440" w:bottom="1440" w:left="144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EA4CBF" w14:textId="77777777" w:rsidR="00AA636A" w:rsidRDefault="00AA636A">
      <w:r>
        <w:separator/>
      </w:r>
    </w:p>
  </w:endnote>
  <w:endnote w:type="continuationSeparator" w:id="0">
    <w:p w14:paraId="6DF16F6F" w14:textId="77777777" w:rsidR="00AA636A" w:rsidRDefault="00AA6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5CD3DE" w14:textId="77777777" w:rsidR="00F1021B" w:rsidRDefault="00AA636A">
    <w:pPr>
      <w:jc w:val="center"/>
    </w:pPr>
    <w:r>
      <w:rPr>
        <w:sz w:val="18"/>
        <w:szCs w:val="18"/>
      </w:rPr>
      <w:t xml:space="preserve">‐ </w:t>
    </w:r>
    <w:r>
      <w:rPr>
        <w:sz w:val="18"/>
        <w:szCs w:val="18"/>
      </w:rPr>
      <w:fldChar w:fldCharType="begin"/>
    </w:r>
    <w:r>
      <w:rPr>
        <w:sz w:val="18"/>
        <w:szCs w:val="18"/>
      </w:rPr>
      <w:instrText>PAGE</w:instrText>
    </w:r>
    <w:r>
      <w:rPr>
        <w:sz w:val="18"/>
        <w:szCs w:val="18"/>
      </w:rPr>
      <w:fldChar w:fldCharType="separate"/>
    </w:r>
    <w:r w:rsidR="00E851CC">
      <w:rPr>
        <w:noProof/>
        <w:sz w:val="18"/>
        <w:szCs w:val="18"/>
      </w:rPr>
      <w:t>1</w:t>
    </w:r>
    <w:r>
      <w:rPr>
        <w:sz w:val="18"/>
        <w:szCs w:val="18"/>
      </w:rPr>
      <w:fldChar w:fldCharType="end"/>
    </w:r>
    <w:r>
      <w:rPr>
        <w:sz w:val="18"/>
        <w:szCs w:val="18"/>
      </w:rPr>
      <w:t xml:space="preserve"> ‐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E8A388" w14:textId="77777777" w:rsidR="00AA636A" w:rsidRDefault="00AA636A">
      <w:r>
        <w:separator/>
      </w:r>
    </w:p>
  </w:footnote>
  <w:footnote w:type="continuationSeparator" w:id="0">
    <w:p w14:paraId="4E23AC80" w14:textId="77777777" w:rsidR="00AA636A" w:rsidRDefault="00AA63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9C1804"/>
    <w:multiLevelType w:val="hybridMultilevel"/>
    <w:tmpl w:val="EB8E3D52"/>
    <w:lvl w:ilvl="0" w:tplc="031EFBB8">
      <w:start w:val="1"/>
      <w:numFmt w:val="bullet"/>
      <w:lvlText w:val="●"/>
      <w:lvlJc w:val="left"/>
      <w:pPr>
        <w:ind w:left="720" w:hanging="360"/>
      </w:pPr>
    </w:lvl>
    <w:lvl w:ilvl="1" w:tplc="4626AA3A">
      <w:start w:val="1"/>
      <w:numFmt w:val="bullet"/>
      <w:lvlText w:val="○"/>
      <w:lvlJc w:val="left"/>
      <w:pPr>
        <w:ind w:left="1440" w:hanging="360"/>
      </w:pPr>
    </w:lvl>
    <w:lvl w:ilvl="2" w:tplc="0CB86E48">
      <w:start w:val="1"/>
      <w:numFmt w:val="bullet"/>
      <w:lvlText w:val="■"/>
      <w:lvlJc w:val="left"/>
      <w:pPr>
        <w:ind w:left="2160" w:hanging="360"/>
      </w:pPr>
    </w:lvl>
    <w:lvl w:ilvl="3" w:tplc="52C241AE">
      <w:start w:val="1"/>
      <w:numFmt w:val="bullet"/>
      <w:lvlText w:val="●"/>
      <w:lvlJc w:val="left"/>
      <w:pPr>
        <w:ind w:left="2880" w:hanging="360"/>
      </w:pPr>
    </w:lvl>
    <w:lvl w:ilvl="4" w:tplc="0484A480">
      <w:start w:val="1"/>
      <w:numFmt w:val="bullet"/>
      <w:lvlText w:val="○"/>
      <w:lvlJc w:val="left"/>
      <w:pPr>
        <w:ind w:left="3600" w:hanging="360"/>
      </w:pPr>
    </w:lvl>
    <w:lvl w:ilvl="5" w:tplc="513823A6">
      <w:start w:val="1"/>
      <w:numFmt w:val="bullet"/>
      <w:lvlText w:val="■"/>
      <w:lvlJc w:val="left"/>
      <w:pPr>
        <w:ind w:left="4320" w:hanging="360"/>
      </w:pPr>
    </w:lvl>
    <w:lvl w:ilvl="6" w:tplc="DEEC99C8">
      <w:start w:val="1"/>
      <w:numFmt w:val="bullet"/>
      <w:lvlText w:val="●"/>
      <w:lvlJc w:val="left"/>
      <w:pPr>
        <w:ind w:left="5040" w:hanging="360"/>
      </w:pPr>
    </w:lvl>
    <w:lvl w:ilvl="7" w:tplc="FF0C3B7C">
      <w:start w:val="1"/>
      <w:numFmt w:val="bullet"/>
      <w:lvlText w:val="●"/>
      <w:lvlJc w:val="left"/>
      <w:pPr>
        <w:ind w:left="5760" w:hanging="360"/>
      </w:pPr>
    </w:lvl>
    <w:lvl w:ilvl="8" w:tplc="59906B98">
      <w:start w:val="1"/>
      <w:numFmt w:val="bullet"/>
      <w:lvlText w:val="●"/>
      <w:lvlJc w:val="left"/>
      <w:pPr>
        <w:ind w:left="6480" w:hanging="360"/>
      </w:pPr>
    </w:lvl>
  </w:abstractNum>
  <w:num w:numId="1" w16cid:durableId="1867794733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defaultTabStop w:val="84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021B"/>
    <w:rsid w:val="003C7682"/>
    <w:rsid w:val="00517C65"/>
    <w:rsid w:val="007A6C64"/>
    <w:rsid w:val="008160B1"/>
    <w:rsid w:val="00913F95"/>
    <w:rsid w:val="00AA636A"/>
    <w:rsid w:val="00E851CC"/>
    <w:rsid w:val="00F1021B"/>
    <w:rsid w:val="00FF0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B578FF7"/>
  <w15:docId w15:val="{6EBA3F9F-6B71-DD47-9503-4D867D73D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游明朝" w:eastAsia="游明朝" w:hAnsi="游明朝" w:cs="游明朝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uiPriority w:val="10"/>
    <w:qFormat/>
    <w:rPr>
      <w:sz w:val="56"/>
      <w:szCs w:val="56"/>
    </w:rPr>
  </w:style>
  <w:style w:type="paragraph" w:customStyle="1" w:styleId="10">
    <w:name w:val="強調太字1"/>
    <w:qFormat/>
    <w:rPr>
      <w:b/>
      <w:bCs/>
    </w:rPr>
  </w:style>
  <w:style w:type="paragraph" w:styleId="a4">
    <w:name w:val="List Paragraph"/>
    <w:qFormat/>
  </w:style>
  <w:style w:type="character" w:styleId="a5">
    <w:name w:val="Hyperlink"/>
    <w:uiPriority w:val="99"/>
    <w:unhideWhenUsed/>
    <w:rPr>
      <w:color w:val="0563C1"/>
      <w:u w:val="single"/>
    </w:rPr>
  </w:style>
  <w:style w:type="character" w:styleId="a6">
    <w:name w:val="footnote reference"/>
    <w:uiPriority w:val="99"/>
    <w:semiHidden/>
    <w:unhideWhenUsed/>
    <w:rPr>
      <w:vertAlign w:val="superscript"/>
    </w:rPr>
  </w:style>
  <w:style w:type="paragraph" w:styleId="a7">
    <w:name w:val="footnote text"/>
    <w:link w:val="a8"/>
    <w:uiPriority w:val="99"/>
    <w:semiHidden/>
    <w:unhideWhenUsed/>
    <w:rPr>
      <w:sz w:val="20"/>
      <w:szCs w:val="20"/>
    </w:rPr>
  </w:style>
  <w:style w:type="character" w:customStyle="1" w:styleId="a8">
    <w:name w:val="脚注文字列 (文字)"/>
    <w:link w:val="a7"/>
    <w:uiPriority w:val="99"/>
    <w:semiHidden/>
    <w:unhideWhenUsed/>
    <w:rPr>
      <w:sz w:val="20"/>
      <w:szCs w:val="20"/>
    </w:rPr>
  </w:style>
  <w:style w:type="character" w:styleId="a9">
    <w:name w:val="endnote reference"/>
    <w:uiPriority w:val="99"/>
    <w:semiHidden/>
    <w:unhideWhenUsed/>
    <w:rPr>
      <w:vertAlign w:val="superscript"/>
    </w:rPr>
  </w:style>
  <w:style w:type="paragraph" w:styleId="aa">
    <w:name w:val="endnote text"/>
    <w:link w:val="ab"/>
    <w:uiPriority w:val="99"/>
    <w:semiHidden/>
    <w:unhideWhenUsed/>
    <w:rPr>
      <w:sz w:val="20"/>
      <w:szCs w:val="20"/>
    </w:rPr>
  </w:style>
  <w:style w:type="character" w:customStyle="1" w:styleId="ab">
    <w:name w:val="文末脚注文字列 (文字)"/>
    <w:link w:val="aa"/>
    <w:uiPriority w:val="99"/>
    <w:semiHidden/>
    <w:unhideWhenUsed/>
    <w:rPr>
      <w:sz w:val="20"/>
      <w:szCs w:val="20"/>
    </w:rPr>
  </w:style>
  <w:style w:type="paragraph" w:styleId="ac">
    <w:name w:val="header"/>
    <w:basedOn w:val="a"/>
    <w:link w:val="ad"/>
    <w:uiPriority w:val="99"/>
    <w:unhideWhenUsed/>
    <w:rsid w:val="00FF0EFA"/>
    <w:pPr>
      <w:tabs>
        <w:tab w:val="center" w:pos="4252"/>
        <w:tab w:val="right" w:pos="8504"/>
      </w:tabs>
      <w:snapToGrid w:val="0"/>
    </w:pPr>
  </w:style>
  <w:style w:type="character" w:customStyle="1" w:styleId="ad">
    <w:name w:val="ヘッダー (文字)"/>
    <w:basedOn w:val="a0"/>
    <w:link w:val="ac"/>
    <w:uiPriority w:val="99"/>
    <w:rsid w:val="00FF0EFA"/>
  </w:style>
  <w:style w:type="paragraph" w:styleId="ae">
    <w:name w:val="footer"/>
    <w:basedOn w:val="a"/>
    <w:link w:val="af"/>
    <w:uiPriority w:val="99"/>
    <w:unhideWhenUsed/>
    <w:rsid w:val="00FF0EFA"/>
    <w:pPr>
      <w:tabs>
        <w:tab w:val="center" w:pos="4252"/>
        <w:tab w:val="right" w:pos="8504"/>
      </w:tabs>
      <w:snapToGrid w:val="0"/>
    </w:pPr>
  </w:style>
  <w:style w:type="character" w:customStyle="1" w:styleId="af">
    <w:name w:val="フッター (文字)"/>
    <w:basedOn w:val="a0"/>
    <w:link w:val="ae"/>
    <w:uiPriority w:val="99"/>
    <w:rsid w:val="00FF0E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186</Words>
  <Characters>1065</Characters>
  <Application>Microsoft Office Word</Application>
  <DocSecurity>0</DocSecurity>
  <Lines>8</Lines>
  <Paragraphs>2</Paragraphs>
  <ScaleCrop>false</ScaleCrop>
  <Company/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masa_sagami</cp:lastModifiedBy>
  <cp:revision>2</cp:revision>
  <dcterms:created xsi:type="dcterms:W3CDTF">2026-06-23T03:52:00Z</dcterms:created>
  <dcterms:modified xsi:type="dcterms:W3CDTF">2026-06-23T03:55:00Z</dcterms:modified>
</cp:coreProperties>
</file>