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CB" w:rsidRPr="001009AB" w:rsidRDefault="00234DCB" w:rsidP="00234DCB">
      <w:pPr>
        <w:tabs>
          <w:tab w:val="left" w:pos="4536"/>
        </w:tabs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　　　　　　　　 </w:t>
      </w:r>
      <w:bookmarkStart w:id="0" w:name="_GoBack"/>
      <w:bookmarkEnd w:id="0"/>
      <w:r w:rsidRPr="00234DCB">
        <w:rPr>
          <w:rFonts w:ascii="ＭＳ 明朝" w:hAnsi="ＭＳ 明朝" w:hint="eastAsia"/>
          <w:color w:val="000000"/>
          <w:spacing w:val="11"/>
          <w:kern w:val="0"/>
          <w:sz w:val="24"/>
          <w:fitText w:val="3120" w:id="-1812207360"/>
        </w:rPr>
        <w:t>労働環境等是正措置報告</w:t>
      </w:r>
      <w:r w:rsidRPr="00234DCB">
        <w:rPr>
          <w:rFonts w:ascii="ＭＳ 明朝" w:hAnsi="ＭＳ 明朝" w:hint="eastAsia"/>
          <w:color w:val="000000"/>
          <w:spacing w:val="-1"/>
          <w:kern w:val="0"/>
          <w:sz w:val="24"/>
          <w:fitText w:val="3120" w:id="-1812207360"/>
        </w:rPr>
        <w:t>書</w:t>
      </w:r>
    </w:p>
    <w:p w:rsidR="00234DCB" w:rsidRPr="001009AB" w:rsidRDefault="00234DCB" w:rsidP="00234DCB">
      <w:pPr>
        <w:rPr>
          <w:rFonts w:ascii="ＭＳ 明朝" w:hAnsi="ＭＳ 明朝"/>
          <w:color w:val="000000"/>
        </w:rPr>
      </w:pPr>
    </w:p>
    <w:p w:rsidR="00234DCB" w:rsidRPr="001009AB" w:rsidRDefault="00234DCB" w:rsidP="00234DCB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</w:t>
      </w:r>
      <w:r w:rsidRPr="001009AB">
        <w:rPr>
          <w:rFonts w:ascii="ＭＳ 明朝" w:hAnsi="ＭＳ 明朝" w:hint="eastAsia"/>
          <w:color w:val="000000"/>
        </w:rPr>
        <w:t xml:space="preserve">年　　月　　日　</w:t>
      </w:r>
    </w:p>
    <w:p w:rsidR="00234DCB" w:rsidRPr="001009AB" w:rsidRDefault="00234DCB" w:rsidP="00234DCB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</w:t>
      </w:r>
    </w:p>
    <w:p w:rsidR="00234DCB" w:rsidRPr="001009AB" w:rsidRDefault="00234DCB" w:rsidP="00234DCB">
      <w:pPr>
        <w:ind w:firstLineChars="100" w:firstLine="210"/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>（あて先）八戸市長</w:t>
      </w:r>
    </w:p>
    <w:p w:rsidR="00234DCB" w:rsidRPr="001009AB" w:rsidRDefault="00234DCB" w:rsidP="00234DCB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　　</w:t>
      </w:r>
    </w:p>
    <w:p w:rsidR="00234DCB" w:rsidRPr="001009AB" w:rsidRDefault="00234DCB" w:rsidP="00234DCB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234DCB">
        <w:rPr>
          <w:rFonts w:ascii="ＭＳ 明朝" w:hAnsi="ＭＳ 明朝" w:hint="eastAsia"/>
          <w:color w:val="000000"/>
          <w:spacing w:val="630"/>
          <w:kern w:val="0"/>
          <w:fitText w:val="1680" w:id="-1812207359"/>
        </w:rPr>
        <w:t>住</w:t>
      </w:r>
      <w:r w:rsidRPr="00234DCB">
        <w:rPr>
          <w:rFonts w:ascii="ＭＳ 明朝" w:hAnsi="ＭＳ 明朝" w:hint="eastAsia"/>
          <w:color w:val="000000"/>
          <w:kern w:val="0"/>
          <w:fitText w:val="1680" w:id="-1812207359"/>
        </w:rPr>
        <w:t>所</w:t>
      </w: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</w:t>
      </w:r>
    </w:p>
    <w:p w:rsidR="00234DCB" w:rsidRPr="001009AB" w:rsidRDefault="00234DCB" w:rsidP="00234DCB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234DCB">
        <w:rPr>
          <w:rFonts w:ascii="ＭＳ 明朝" w:hAnsi="ＭＳ 明朝" w:hint="eastAsia"/>
          <w:color w:val="000000"/>
          <w:spacing w:val="42"/>
          <w:kern w:val="0"/>
          <w:fitText w:val="1680" w:id="-1812207358"/>
        </w:rPr>
        <w:t>商号又は名</w:t>
      </w:r>
      <w:r w:rsidRPr="00234DCB">
        <w:rPr>
          <w:rFonts w:ascii="ＭＳ 明朝" w:hAnsi="ＭＳ 明朝" w:hint="eastAsia"/>
          <w:color w:val="000000"/>
          <w:kern w:val="0"/>
          <w:fitText w:val="1680" w:id="-1812207358"/>
        </w:rPr>
        <w:t>称</w:t>
      </w: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</w:t>
      </w:r>
    </w:p>
    <w:p w:rsidR="00234DCB" w:rsidRPr="001009AB" w:rsidRDefault="00234DCB" w:rsidP="00234DCB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234DCB">
        <w:rPr>
          <w:rFonts w:ascii="ＭＳ 明朝" w:hAnsi="ＭＳ 明朝" w:hint="eastAsia"/>
          <w:color w:val="000000"/>
          <w:spacing w:val="79"/>
          <w:kern w:val="0"/>
          <w:fitText w:val="1680" w:id="-1812207357"/>
        </w:rPr>
        <w:t>代表者氏</w:t>
      </w:r>
      <w:r w:rsidRPr="00234DCB">
        <w:rPr>
          <w:rFonts w:ascii="ＭＳ 明朝" w:hAnsi="ＭＳ 明朝" w:hint="eastAsia"/>
          <w:color w:val="000000"/>
          <w:kern w:val="0"/>
          <w:fitText w:val="1680" w:id="-1812207357"/>
        </w:rPr>
        <w:t>名</w:t>
      </w:r>
      <w:r w:rsidRPr="001009AB">
        <w:rPr>
          <w:rFonts w:ascii="ＭＳ 明朝" w:hAnsi="ＭＳ 明朝" w:hint="eastAsia"/>
          <w:color w:val="000000"/>
        </w:rPr>
        <w:t xml:space="preserve">　　　　　　　　　　　　　　</w:t>
      </w:r>
    </w:p>
    <w:p w:rsidR="00234DCB" w:rsidRPr="001009AB" w:rsidRDefault="00234DCB" w:rsidP="00234DCB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</w:t>
      </w:r>
    </w:p>
    <w:p w:rsidR="00234DCB" w:rsidRPr="001009AB" w:rsidRDefault="00234DCB" w:rsidP="00234DCB">
      <w:pPr>
        <w:ind w:leftChars="100" w:left="210" w:rightChars="81" w:right="170"/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年　　月　　</w:t>
      </w:r>
      <w:proofErr w:type="gramStart"/>
      <w:r w:rsidRPr="001009AB">
        <w:rPr>
          <w:rFonts w:ascii="ＭＳ 明朝" w:hAnsi="ＭＳ 明朝" w:hint="eastAsia"/>
          <w:color w:val="000000"/>
        </w:rPr>
        <w:t>日付け</w:t>
      </w:r>
      <w:proofErr w:type="gramEnd"/>
      <w:r w:rsidRPr="001009AB">
        <w:rPr>
          <w:rFonts w:ascii="ＭＳ 明朝" w:hAnsi="ＭＳ 明朝" w:hint="eastAsia"/>
          <w:color w:val="000000"/>
        </w:rPr>
        <w:t xml:space="preserve">　　第　　号により</w:t>
      </w:r>
      <w:r>
        <w:rPr>
          <w:rFonts w:ascii="ＭＳ 明朝" w:hAnsi="ＭＳ 明朝" w:hint="eastAsia"/>
          <w:color w:val="000000"/>
        </w:rPr>
        <w:t>是正措置の求めのあった</w:t>
      </w:r>
      <w:r w:rsidRPr="001009AB">
        <w:rPr>
          <w:rFonts w:ascii="ＭＳ 明朝" w:hAnsi="ＭＳ 明朝" w:hint="eastAsia"/>
          <w:color w:val="000000"/>
        </w:rPr>
        <w:t>件について、下記のとおり是正措置を講じましたので、八戸市公契約条例第11条第２項の規定に基づき、報告します。</w:t>
      </w:r>
    </w:p>
    <w:p w:rsidR="00234DCB" w:rsidRPr="001009AB" w:rsidRDefault="00234DCB" w:rsidP="00234DCB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</w:t>
      </w:r>
    </w:p>
    <w:p w:rsidR="00234DCB" w:rsidRPr="001009AB" w:rsidRDefault="00234DCB" w:rsidP="00234DCB">
      <w:pPr>
        <w:tabs>
          <w:tab w:val="left" w:pos="4678"/>
        </w:tabs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　　 </w:t>
      </w:r>
      <w:r w:rsidRPr="001009AB">
        <w:rPr>
          <w:rFonts w:ascii="ＭＳ 明朝" w:hAnsi="ＭＳ 明朝"/>
          <w:color w:val="000000"/>
        </w:rPr>
        <w:t xml:space="preserve">  </w:t>
      </w:r>
      <w:r w:rsidRPr="001009AB">
        <w:rPr>
          <w:rFonts w:ascii="ＭＳ 明朝" w:hAnsi="ＭＳ 明朝" w:hint="eastAsia"/>
          <w:color w:val="000000"/>
        </w:rPr>
        <w:t xml:space="preserve"> 記　　　　　　　　　　　　　　　　　　　　　</w:t>
      </w:r>
    </w:p>
    <w:p w:rsidR="00234DCB" w:rsidRPr="001009AB" w:rsidRDefault="00234DCB" w:rsidP="00234DCB">
      <w:pPr>
        <w:tabs>
          <w:tab w:val="left" w:pos="4536"/>
        </w:tabs>
        <w:rPr>
          <w:rFonts w:ascii="ＭＳ 明朝" w:hAnsi="ＭＳ 明朝"/>
          <w:color w:val="00000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051"/>
      </w:tblGrid>
      <w:tr w:rsidR="00234DCB" w:rsidRPr="001009AB" w:rsidTr="005741F5">
        <w:trPr>
          <w:trHeight w:val="51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4DCB" w:rsidRPr="001009AB" w:rsidRDefault="00234DCB" w:rsidP="005741F5">
            <w:pPr>
              <w:spacing w:beforeLines="50" w:before="180" w:afterLines="50" w:after="180"/>
              <w:ind w:leftChars="32" w:left="67"/>
              <w:jc w:val="center"/>
              <w:rPr>
                <w:rFonts w:ascii="ＭＳ 明朝" w:hAnsi="ＭＳ 明朝"/>
                <w:color w:val="000000"/>
              </w:rPr>
            </w:pPr>
            <w:r w:rsidRPr="00234DCB">
              <w:rPr>
                <w:rFonts w:ascii="ＭＳ 明朝" w:hAnsi="ＭＳ 明朝" w:hint="eastAsia"/>
                <w:color w:val="000000"/>
                <w:spacing w:val="30"/>
                <w:kern w:val="0"/>
                <w:fitText w:val="1680" w:id="-1812207356"/>
              </w:rPr>
              <w:t>公契約の名</w:t>
            </w:r>
            <w:r w:rsidRPr="00234DCB">
              <w:rPr>
                <w:rFonts w:ascii="ＭＳ 明朝" w:hAnsi="ＭＳ 明朝" w:hint="eastAsia"/>
                <w:color w:val="000000"/>
                <w:spacing w:val="60"/>
                <w:kern w:val="0"/>
                <w:fitText w:val="1680" w:id="-1812207356"/>
              </w:rPr>
              <w:t>称</w:t>
            </w:r>
          </w:p>
        </w:tc>
        <w:tc>
          <w:tcPr>
            <w:tcW w:w="7051" w:type="dxa"/>
            <w:shd w:val="clear" w:color="auto" w:fill="auto"/>
          </w:tcPr>
          <w:p w:rsidR="00234DCB" w:rsidRPr="001009AB" w:rsidRDefault="00234DCB" w:rsidP="005741F5">
            <w:pPr>
              <w:spacing w:beforeLines="50" w:before="180" w:afterLines="50" w:after="180"/>
              <w:rPr>
                <w:rFonts w:ascii="ＭＳ 明朝" w:hAnsi="ＭＳ 明朝"/>
                <w:color w:val="000000"/>
              </w:rPr>
            </w:pPr>
          </w:p>
        </w:tc>
      </w:tr>
      <w:tr w:rsidR="00234DCB" w:rsidRPr="001009AB" w:rsidTr="005741F5">
        <w:trPr>
          <w:trHeight w:val="585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4DCB" w:rsidRPr="001009AB" w:rsidRDefault="00234DCB" w:rsidP="005741F5">
            <w:pPr>
              <w:spacing w:beforeLines="50" w:before="180" w:afterLines="50" w:after="180"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1009AB">
              <w:rPr>
                <w:rFonts w:ascii="ＭＳ 明朝" w:hAnsi="ＭＳ 明朝" w:hint="eastAsia"/>
                <w:color w:val="000000"/>
              </w:rPr>
              <w:t>措置内容及び</w:t>
            </w:r>
          </w:p>
          <w:p w:rsidR="00234DCB" w:rsidRPr="001009AB" w:rsidRDefault="00234DCB" w:rsidP="005741F5">
            <w:pPr>
              <w:spacing w:beforeLines="50" w:before="180" w:afterLines="50" w:after="180"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1009AB">
              <w:rPr>
                <w:rFonts w:ascii="ＭＳ 明朝" w:hAnsi="ＭＳ 明朝" w:hint="eastAsia"/>
                <w:color w:val="000000"/>
              </w:rPr>
              <w:t>疎明資料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</w:tc>
      </w:tr>
      <w:tr w:rsidR="00234DCB" w:rsidRPr="001009AB" w:rsidTr="005741F5">
        <w:trPr>
          <w:trHeight w:val="585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4DCB" w:rsidRPr="001009AB" w:rsidRDefault="00234DCB" w:rsidP="005741F5">
            <w:pPr>
              <w:spacing w:beforeLines="50" w:before="180" w:afterLines="50" w:after="180"/>
              <w:jc w:val="center"/>
              <w:rPr>
                <w:rFonts w:ascii="ＭＳ 明朝" w:hAnsi="ＭＳ 明朝"/>
                <w:color w:val="000000"/>
              </w:rPr>
            </w:pPr>
            <w:r w:rsidRPr="00234DCB">
              <w:rPr>
                <w:rFonts w:ascii="ＭＳ 明朝" w:hAnsi="ＭＳ 明朝" w:hint="eastAsia"/>
                <w:color w:val="000000"/>
                <w:spacing w:val="255"/>
                <w:kern w:val="0"/>
                <w:fitText w:val="1680" w:id="-1812207355"/>
              </w:rPr>
              <w:t>是正</w:t>
            </w:r>
            <w:r w:rsidRPr="00234DCB">
              <w:rPr>
                <w:rFonts w:ascii="ＭＳ 明朝" w:hAnsi="ＭＳ 明朝" w:hint="eastAsia"/>
                <w:color w:val="000000"/>
                <w:spacing w:val="15"/>
                <w:kern w:val="0"/>
                <w:fitText w:val="1680" w:id="-1812207355"/>
              </w:rPr>
              <w:t>日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234DCB" w:rsidRPr="001009AB" w:rsidRDefault="00234DCB" w:rsidP="005741F5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D934CE" w:rsidRDefault="00D934CE">
      <w:pPr>
        <w:rPr>
          <w:rFonts w:hint="eastAsia"/>
        </w:rPr>
      </w:pPr>
    </w:p>
    <w:sectPr w:rsidR="00D934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CB" w:rsidRDefault="00234DCB" w:rsidP="00234DCB">
      <w:r>
        <w:separator/>
      </w:r>
    </w:p>
  </w:endnote>
  <w:endnote w:type="continuationSeparator" w:id="0">
    <w:p w:rsidR="00234DCB" w:rsidRDefault="00234DCB" w:rsidP="0023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CB" w:rsidRDefault="00234DCB" w:rsidP="00234DCB">
      <w:r>
        <w:separator/>
      </w:r>
    </w:p>
  </w:footnote>
  <w:footnote w:type="continuationSeparator" w:id="0">
    <w:p w:rsidR="00234DCB" w:rsidRDefault="00234DCB" w:rsidP="0023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CB"/>
    <w:rsid w:val="00234DCB"/>
    <w:rsid w:val="00D9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796DF-E2FD-4109-B113-FED4B29F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DC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34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DC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tom_miura</dc:creator>
  <cp:keywords/>
  <dc:description/>
  <cp:lastModifiedBy>tom_miura</cp:lastModifiedBy>
  <cp:revision>1</cp:revision>
  <dcterms:created xsi:type="dcterms:W3CDTF">2021-03-31T06:41:00Z</dcterms:created>
  <dcterms:modified xsi:type="dcterms:W3CDTF">2021-03-31T06:42:00Z</dcterms:modified>
</cp:coreProperties>
</file>