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0A7C2" w14:textId="77777777" w:rsidR="00995E60" w:rsidRPr="00CD16A5" w:rsidRDefault="00995E60" w:rsidP="00995E60">
      <w:r w:rsidRPr="00CD16A5">
        <w:rPr>
          <w:rFonts w:hint="eastAsia"/>
        </w:rPr>
        <w:t>別記</w:t>
      </w:r>
    </w:p>
    <w:p w14:paraId="11208749" w14:textId="3582A68A" w:rsidR="00EB389D" w:rsidRPr="00CD16A5" w:rsidRDefault="00EB389D">
      <w:r w:rsidRPr="00CD16A5">
        <w:rPr>
          <w:rFonts w:hint="eastAsia"/>
        </w:rPr>
        <w:t>第３号様式（第</w:t>
      </w:r>
      <w:r w:rsidR="007B137E" w:rsidRPr="00CD16A5">
        <w:rPr>
          <w:rFonts w:hint="eastAsia"/>
        </w:rPr>
        <w:t>５</w:t>
      </w:r>
      <w:r w:rsidR="005A36C9" w:rsidRPr="00CD16A5">
        <w:rPr>
          <w:rFonts w:hint="eastAsia"/>
        </w:rPr>
        <w:t>条</w:t>
      </w:r>
      <w:r w:rsidR="001C6C8D" w:rsidRPr="00CD16A5">
        <w:rPr>
          <w:rFonts w:hint="eastAsia"/>
        </w:rPr>
        <w:t>、</w:t>
      </w:r>
      <w:r w:rsidRPr="00CD16A5">
        <w:rPr>
          <w:rFonts w:hint="eastAsia"/>
        </w:rPr>
        <w:t>第</w:t>
      </w:r>
      <w:r w:rsidR="004368E2" w:rsidRPr="004368E2">
        <w:rPr>
          <w:rFonts w:ascii="ＭＳ 明朝" w:hAnsi="ＭＳ 明朝" w:hint="eastAsia"/>
        </w:rPr>
        <w:t>10</w:t>
      </w:r>
      <w:r w:rsidR="005A36C9" w:rsidRPr="00CD16A5">
        <w:rPr>
          <w:rFonts w:ascii="ＭＳ 明朝" w:hAnsi="ＭＳ 明朝" w:hint="eastAsia"/>
        </w:rPr>
        <w:t>条</w:t>
      </w:r>
      <w:r w:rsidRPr="00CD16A5">
        <w:rPr>
          <w:rFonts w:hint="eastAsia"/>
        </w:rPr>
        <w:t>関係）</w:t>
      </w:r>
    </w:p>
    <w:p w14:paraId="27F2ABC6" w14:textId="77777777" w:rsidR="00EB389D" w:rsidRPr="00CD16A5" w:rsidRDefault="00EB389D"/>
    <w:p w14:paraId="23B4A3DF" w14:textId="77777777" w:rsidR="00EB389D" w:rsidRPr="00CD16A5" w:rsidRDefault="00EB389D">
      <w:pPr>
        <w:jc w:val="center"/>
        <w:rPr>
          <w:w w:val="150"/>
          <w:sz w:val="24"/>
        </w:rPr>
      </w:pPr>
      <w:r w:rsidRPr="00CD16A5">
        <w:rPr>
          <w:rFonts w:hint="eastAsia"/>
          <w:w w:val="150"/>
          <w:sz w:val="24"/>
        </w:rPr>
        <w:t>収支予算（精算）書</w:t>
      </w:r>
    </w:p>
    <w:p w14:paraId="63FF6CCA" w14:textId="77777777" w:rsidR="001D686D" w:rsidRPr="00CD16A5" w:rsidRDefault="001D686D">
      <w:pPr>
        <w:jc w:val="center"/>
        <w:rPr>
          <w:w w:val="150"/>
          <w:sz w:val="24"/>
        </w:rPr>
      </w:pPr>
    </w:p>
    <w:p w14:paraId="58FD65DC" w14:textId="77777777" w:rsidR="00EB389D" w:rsidRPr="00CD16A5" w:rsidRDefault="00EB389D">
      <w:r w:rsidRPr="00CD16A5">
        <w:rPr>
          <w:rFonts w:hint="eastAsia"/>
        </w:rPr>
        <w:t xml:space="preserve">　　　　　　　　　　　　　　　　　　　　　　　　　　自　</w:t>
      </w:r>
      <w:r w:rsidR="00546345" w:rsidRPr="00CD16A5">
        <w:rPr>
          <w:rFonts w:hint="eastAsia"/>
        </w:rPr>
        <w:t>令和</w:t>
      </w:r>
      <w:r w:rsidRPr="00CD16A5">
        <w:rPr>
          <w:rFonts w:hint="eastAsia"/>
        </w:rPr>
        <w:t xml:space="preserve">　　年　　月　　日</w:t>
      </w:r>
    </w:p>
    <w:p w14:paraId="0C399905" w14:textId="77777777" w:rsidR="00EB389D" w:rsidRPr="00CD16A5" w:rsidRDefault="00EB389D">
      <w:r w:rsidRPr="00CD16A5">
        <w:rPr>
          <w:rFonts w:hint="eastAsia"/>
        </w:rPr>
        <w:t xml:space="preserve">　　　　　　　　　　　　　　　　　　　　　　　　　　至　</w:t>
      </w:r>
      <w:r w:rsidR="00546345" w:rsidRPr="00CD16A5">
        <w:rPr>
          <w:rFonts w:hint="eastAsia"/>
        </w:rPr>
        <w:t>令和</w:t>
      </w:r>
      <w:r w:rsidRPr="00CD16A5">
        <w:rPr>
          <w:rFonts w:hint="eastAsia"/>
        </w:rPr>
        <w:t xml:space="preserve">　　年　　月　　日</w:t>
      </w:r>
    </w:p>
    <w:p w14:paraId="18AFFE1B" w14:textId="77777777" w:rsidR="00EB389D" w:rsidRPr="00CD16A5" w:rsidRDefault="00EB389D">
      <w:pPr>
        <w:rPr>
          <w:sz w:val="22"/>
          <w:szCs w:val="22"/>
        </w:rPr>
      </w:pPr>
      <w:r w:rsidRPr="00CD16A5">
        <w:rPr>
          <w:rFonts w:hint="eastAsia"/>
          <w:sz w:val="22"/>
          <w:szCs w:val="22"/>
        </w:rPr>
        <w:t>１　収入の部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1848"/>
        <w:gridCol w:w="1842"/>
        <w:gridCol w:w="1843"/>
        <w:gridCol w:w="992"/>
      </w:tblGrid>
      <w:tr w:rsidR="00397EF3" w:rsidRPr="00CD16A5" w14:paraId="4BB4926F" w14:textId="77777777" w:rsidTr="00397EF3">
        <w:trPr>
          <w:cantSplit/>
          <w:trHeight w:val="698"/>
        </w:trPr>
        <w:tc>
          <w:tcPr>
            <w:tcW w:w="1985" w:type="dxa"/>
            <w:vAlign w:val="center"/>
          </w:tcPr>
          <w:p w14:paraId="32B40882" w14:textId="77777777" w:rsidR="00397EF3" w:rsidRPr="00CD16A5" w:rsidRDefault="00397EF3">
            <w:pPr>
              <w:jc w:val="center"/>
              <w:rPr>
                <w:sz w:val="22"/>
                <w:szCs w:val="22"/>
              </w:rPr>
            </w:pPr>
            <w:r w:rsidRPr="00CD16A5">
              <w:rPr>
                <w:rFonts w:hint="eastAsia"/>
                <w:sz w:val="22"/>
                <w:szCs w:val="22"/>
              </w:rPr>
              <w:t>項　　目</w:t>
            </w:r>
          </w:p>
        </w:tc>
        <w:tc>
          <w:tcPr>
            <w:tcW w:w="1843" w:type="dxa"/>
            <w:vAlign w:val="center"/>
          </w:tcPr>
          <w:p w14:paraId="3FB72DA1" w14:textId="77777777" w:rsidR="00397EF3" w:rsidRPr="00CD16A5" w:rsidRDefault="00397EF3">
            <w:pPr>
              <w:jc w:val="center"/>
              <w:rPr>
                <w:sz w:val="22"/>
                <w:szCs w:val="22"/>
              </w:rPr>
            </w:pPr>
            <w:r w:rsidRPr="00CD16A5">
              <w:rPr>
                <w:rFonts w:hint="eastAsia"/>
                <w:sz w:val="22"/>
                <w:szCs w:val="22"/>
              </w:rPr>
              <w:t>予　算　額</w:t>
            </w:r>
          </w:p>
        </w:tc>
        <w:tc>
          <w:tcPr>
            <w:tcW w:w="1842" w:type="dxa"/>
            <w:vAlign w:val="center"/>
          </w:tcPr>
          <w:p w14:paraId="715E617C" w14:textId="77777777" w:rsidR="00397EF3" w:rsidRPr="00CD16A5" w:rsidRDefault="00397EF3">
            <w:pPr>
              <w:jc w:val="center"/>
              <w:rPr>
                <w:sz w:val="22"/>
                <w:szCs w:val="22"/>
              </w:rPr>
            </w:pPr>
            <w:r w:rsidRPr="00CD16A5">
              <w:rPr>
                <w:rFonts w:hint="eastAsia"/>
                <w:sz w:val="22"/>
                <w:szCs w:val="22"/>
              </w:rPr>
              <w:t>精　算　額</w:t>
            </w:r>
          </w:p>
        </w:tc>
        <w:tc>
          <w:tcPr>
            <w:tcW w:w="1843" w:type="dxa"/>
            <w:vAlign w:val="center"/>
          </w:tcPr>
          <w:p w14:paraId="4CCED6BF" w14:textId="77777777" w:rsidR="00397EF3" w:rsidRPr="00CD16A5" w:rsidRDefault="00397EF3" w:rsidP="00D11381">
            <w:pPr>
              <w:spacing w:line="180" w:lineRule="atLeast"/>
              <w:jc w:val="center"/>
              <w:rPr>
                <w:sz w:val="22"/>
                <w:szCs w:val="22"/>
              </w:rPr>
            </w:pPr>
            <w:r w:rsidRPr="00CD16A5">
              <w:rPr>
                <w:rFonts w:hint="eastAsia"/>
                <w:sz w:val="22"/>
                <w:szCs w:val="22"/>
              </w:rPr>
              <w:t>比較増減</w:t>
            </w:r>
          </w:p>
        </w:tc>
        <w:tc>
          <w:tcPr>
            <w:tcW w:w="992" w:type="dxa"/>
            <w:vAlign w:val="center"/>
          </w:tcPr>
          <w:p w14:paraId="36112B3D" w14:textId="77777777" w:rsidR="00397EF3" w:rsidRPr="00CD16A5" w:rsidRDefault="00397EF3">
            <w:pPr>
              <w:jc w:val="center"/>
              <w:rPr>
                <w:sz w:val="22"/>
                <w:szCs w:val="22"/>
              </w:rPr>
            </w:pPr>
            <w:r w:rsidRPr="00CD16A5">
              <w:rPr>
                <w:rFonts w:hint="eastAsia"/>
                <w:sz w:val="22"/>
                <w:szCs w:val="22"/>
              </w:rPr>
              <w:t>備　考</w:t>
            </w:r>
          </w:p>
        </w:tc>
      </w:tr>
      <w:tr w:rsidR="006A0804" w:rsidRPr="00CD16A5" w14:paraId="169892F9" w14:textId="77777777" w:rsidTr="00397EF3">
        <w:trPr>
          <w:trHeight w:val="445"/>
        </w:trPr>
        <w:tc>
          <w:tcPr>
            <w:tcW w:w="1985" w:type="dxa"/>
            <w:tcBorders>
              <w:right w:val="nil"/>
            </w:tcBorders>
            <w:vAlign w:val="center"/>
          </w:tcPr>
          <w:p w14:paraId="69628CE8" w14:textId="77777777" w:rsidR="006A0804" w:rsidRPr="00CD16A5" w:rsidRDefault="00397EF3" w:rsidP="00397EF3">
            <w:pPr>
              <w:rPr>
                <w:sz w:val="22"/>
                <w:szCs w:val="22"/>
              </w:rPr>
            </w:pPr>
            <w:r w:rsidRPr="00CD16A5">
              <w:rPr>
                <w:rFonts w:hint="eastAsia"/>
                <w:sz w:val="22"/>
                <w:szCs w:val="22"/>
              </w:rPr>
              <w:t>市補助金</w:t>
            </w:r>
          </w:p>
        </w:tc>
        <w:tc>
          <w:tcPr>
            <w:tcW w:w="1843" w:type="dxa"/>
          </w:tcPr>
          <w:p w14:paraId="04C47F4B" w14:textId="77777777" w:rsidR="006A0804" w:rsidRPr="00CD16A5" w:rsidRDefault="006A0804">
            <w:pPr>
              <w:rPr>
                <w:sz w:val="22"/>
                <w:szCs w:val="22"/>
              </w:rPr>
            </w:pPr>
          </w:p>
        </w:tc>
        <w:tc>
          <w:tcPr>
            <w:tcW w:w="1842" w:type="dxa"/>
          </w:tcPr>
          <w:p w14:paraId="01542004" w14:textId="77777777" w:rsidR="006A0804" w:rsidRPr="00CD16A5" w:rsidRDefault="006A0804">
            <w:pPr>
              <w:rPr>
                <w:sz w:val="22"/>
                <w:szCs w:val="22"/>
              </w:rPr>
            </w:pPr>
          </w:p>
        </w:tc>
        <w:tc>
          <w:tcPr>
            <w:tcW w:w="1843" w:type="dxa"/>
          </w:tcPr>
          <w:p w14:paraId="135CDCAC" w14:textId="77777777" w:rsidR="006A0804" w:rsidRPr="00CD16A5" w:rsidRDefault="006A0804">
            <w:pPr>
              <w:rPr>
                <w:sz w:val="22"/>
                <w:szCs w:val="22"/>
              </w:rPr>
            </w:pPr>
          </w:p>
        </w:tc>
        <w:tc>
          <w:tcPr>
            <w:tcW w:w="992" w:type="dxa"/>
          </w:tcPr>
          <w:p w14:paraId="6C8A7432" w14:textId="77777777" w:rsidR="006A0804" w:rsidRPr="00CD16A5" w:rsidRDefault="006A0804">
            <w:pPr>
              <w:rPr>
                <w:sz w:val="22"/>
                <w:szCs w:val="22"/>
              </w:rPr>
            </w:pPr>
          </w:p>
        </w:tc>
      </w:tr>
      <w:tr w:rsidR="006A0804" w:rsidRPr="00CD16A5" w14:paraId="0520C58C" w14:textId="77777777" w:rsidTr="00397EF3">
        <w:trPr>
          <w:trHeight w:val="360"/>
        </w:trPr>
        <w:tc>
          <w:tcPr>
            <w:tcW w:w="1985" w:type="dxa"/>
            <w:tcBorders>
              <w:right w:val="nil"/>
            </w:tcBorders>
          </w:tcPr>
          <w:p w14:paraId="764B0C6E" w14:textId="77777777" w:rsidR="006A0804" w:rsidRPr="00CD16A5" w:rsidRDefault="00397EF3">
            <w:pPr>
              <w:rPr>
                <w:sz w:val="22"/>
                <w:szCs w:val="22"/>
              </w:rPr>
            </w:pPr>
            <w:r w:rsidRPr="00CD16A5">
              <w:rPr>
                <w:rFonts w:hint="eastAsia"/>
                <w:sz w:val="22"/>
                <w:szCs w:val="22"/>
              </w:rPr>
              <w:t>自己資金</w:t>
            </w:r>
          </w:p>
        </w:tc>
        <w:tc>
          <w:tcPr>
            <w:tcW w:w="1843" w:type="dxa"/>
          </w:tcPr>
          <w:p w14:paraId="3828DE15" w14:textId="77777777" w:rsidR="006A0804" w:rsidRPr="00CD16A5" w:rsidRDefault="006A0804">
            <w:pPr>
              <w:rPr>
                <w:sz w:val="22"/>
                <w:szCs w:val="22"/>
              </w:rPr>
            </w:pPr>
          </w:p>
        </w:tc>
        <w:tc>
          <w:tcPr>
            <w:tcW w:w="1842" w:type="dxa"/>
          </w:tcPr>
          <w:p w14:paraId="12DCAADE" w14:textId="77777777" w:rsidR="006A0804" w:rsidRPr="00CD16A5" w:rsidRDefault="006A0804">
            <w:pPr>
              <w:rPr>
                <w:sz w:val="22"/>
                <w:szCs w:val="22"/>
              </w:rPr>
            </w:pPr>
          </w:p>
        </w:tc>
        <w:tc>
          <w:tcPr>
            <w:tcW w:w="1843" w:type="dxa"/>
          </w:tcPr>
          <w:p w14:paraId="3693B4F4" w14:textId="77777777" w:rsidR="006A0804" w:rsidRPr="00CD16A5" w:rsidRDefault="006A0804">
            <w:pPr>
              <w:rPr>
                <w:sz w:val="22"/>
                <w:szCs w:val="22"/>
              </w:rPr>
            </w:pPr>
          </w:p>
        </w:tc>
        <w:tc>
          <w:tcPr>
            <w:tcW w:w="992" w:type="dxa"/>
          </w:tcPr>
          <w:p w14:paraId="5B91D838" w14:textId="77777777" w:rsidR="006A0804" w:rsidRPr="00CD16A5" w:rsidRDefault="006A0804">
            <w:pPr>
              <w:rPr>
                <w:sz w:val="22"/>
                <w:szCs w:val="22"/>
              </w:rPr>
            </w:pPr>
          </w:p>
        </w:tc>
      </w:tr>
      <w:tr w:rsidR="006A0804" w:rsidRPr="00CD16A5" w14:paraId="6A13E27F" w14:textId="77777777" w:rsidTr="00397EF3">
        <w:trPr>
          <w:trHeight w:val="1064"/>
        </w:trPr>
        <w:tc>
          <w:tcPr>
            <w:tcW w:w="1985" w:type="dxa"/>
            <w:tcBorders>
              <w:right w:val="nil"/>
            </w:tcBorders>
            <w:vAlign w:val="center"/>
          </w:tcPr>
          <w:p w14:paraId="5547403C" w14:textId="77777777" w:rsidR="006A0804" w:rsidRPr="00CD16A5" w:rsidRDefault="00397EF3" w:rsidP="00397EF3">
            <w:pPr>
              <w:rPr>
                <w:sz w:val="22"/>
                <w:szCs w:val="22"/>
              </w:rPr>
            </w:pPr>
            <w:r w:rsidRPr="00CD16A5">
              <w:rPr>
                <w:rFonts w:hint="eastAsia"/>
                <w:sz w:val="22"/>
                <w:szCs w:val="22"/>
              </w:rPr>
              <w:t>その他</w:t>
            </w:r>
          </w:p>
        </w:tc>
        <w:tc>
          <w:tcPr>
            <w:tcW w:w="1843" w:type="dxa"/>
          </w:tcPr>
          <w:p w14:paraId="2978165D" w14:textId="77777777" w:rsidR="006A0804" w:rsidRPr="00CD16A5" w:rsidRDefault="006A0804">
            <w:pPr>
              <w:rPr>
                <w:sz w:val="22"/>
                <w:szCs w:val="22"/>
              </w:rPr>
            </w:pPr>
          </w:p>
        </w:tc>
        <w:tc>
          <w:tcPr>
            <w:tcW w:w="1842" w:type="dxa"/>
          </w:tcPr>
          <w:p w14:paraId="7EFEBC15" w14:textId="77777777" w:rsidR="006A0804" w:rsidRPr="00CD16A5" w:rsidRDefault="006A0804">
            <w:pPr>
              <w:rPr>
                <w:sz w:val="22"/>
                <w:szCs w:val="22"/>
              </w:rPr>
            </w:pPr>
          </w:p>
        </w:tc>
        <w:tc>
          <w:tcPr>
            <w:tcW w:w="1843" w:type="dxa"/>
          </w:tcPr>
          <w:p w14:paraId="0D826AB7" w14:textId="77777777" w:rsidR="006A0804" w:rsidRPr="00CD16A5" w:rsidRDefault="006A0804">
            <w:pPr>
              <w:rPr>
                <w:sz w:val="22"/>
                <w:szCs w:val="22"/>
              </w:rPr>
            </w:pPr>
          </w:p>
        </w:tc>
        <w:tc>
          <w:tcPr>
            <w:tcW w:w="992" w:type="dxa"/>
          </w:tcPr>
          <w:p w14:paraId="5F44B656" w14:textId="77777777" w:rsidR="006A0804" w:rsidRPr="00CD16A5" w:rsidRDefault="006A0804">
            <w:pPr>
              <w:rPr>
                <w:sz w:val="22"/>
                <w:szCs w:val="22"/>
              </w:rPr>
            </w:pPr>
          </w:p>
        </w:tc>
      </w:tr>
      <w:tr w:rsidR="00397EF3" w:rsidRPr="00CD16A5" w14:paraId="50B3CC96" w14:textId="77777777" w:rsidTr="00397EF3">
        <w:trPr>
          <w:trHeight w:val="343"/>
        </w:trPr>
        <w:tc>
          <w:tcPr>
            <w:tcW w:w="1980" w:type="dxa"/>
          </w:tcPr>
          <w:p w14:paraId="17E51980" w14:textId="77777777" w:rsidR="00397EF3" w:rsidRPr="00CD16A5" w:rsidRDefault="00397EF3">
            <w:pPr>
              <w:rPr>
                <w:sz w:val="22"/>
                <w:szCs w:val="22"/>
              </w:rPr>
            </w:pPr>
            <w:r w:rsidRPr="00CD16A5">
              <w:rPr>
                <w:rFonts w:hint="eastAsia"/>
                <w:sz w:val="22"/>
                <w:szCs w:val="22"/>
              </w:rPr>
              <w:t>合計</w:t>
            </w:r>
          </w:p>
        </w:tc>
        <w:tc>
          <w:tcPr>
            <w:tcW w:w="1848" w:type="dxa"/>
          </w:tcPr>
          <w:p w14:paraId="4B10048A" w14:textId="77777777" w:rsidR="00397EF3" w:rsidRPr="00CD16A5" w:rsidRDefault="00397EF3" w:rsidP="00397EF3">
            <w:pPr>
              <w:rPr>
                <w:sz w:val="22"/>
                <w:szCs w:val="22"/>
              </w:rPr>
            </w:pPr>
          </w:p>
        </w:tc>
        <w:tc>
          <w:tcPr>
            <w:tcW w:w="1842" w:type="dxa"/>
          </w:tcPr>
          <w:p w14:paraId="408AEF16" w14:textId="77777777" w:rsidR="00397EF3" w:rsidRPr="00CD16A5" w:rsidRDefault="00397EF3">
            <w:pPr>
              <w:rPr>
                <w:sz w:val="22"/>
                <w:szCs w:val="22"/>
              </w:rPr>
            </w:pPr>
          </w:p>
        </w:tc>
        <w:tc>
          <w:tcPr>
            <w:tcW w:w="1843" w:type="dxa"/>
          </w:tcPr>
          <w:p w14:paraId="2D02E760" w14:textId="77777777" w:rsidR="00397EF3" w:rsidRPr="00CD16A5" w:rsidRDefault="00397EF3">
            <w:pPr>
              <w:rPr>
                <w:sz w:val="22"/>
                <w:szCs w:val="22"/>
              </w:rPr>
            </w:pPr>
          </w:p>
        </w:tc>
        <w:tc>
          <w:tcPr>
            <w:tcW w:w="992" w:type="dxa"/>
          </w:tcPr>
          <w:p w14:paraId="6373132F" w14:textId="77777777" w:rsidR="00397EF3" w:rsidRPr="00CD16A5" w:rsidRDefault="00397EF3">
            <w:pPr>
              <w:rPr>
                <w:sz w:val="22"/>
                <w:szCs w:val="22"/>
              </w:rPr>
            </w:pPr>
          </w:p>
        </w:tc>
      </w:tr>
    </w:tbl>
    <w:p w14:paraId="1CBC8085" w14:textId="77777777" w:rsidR="00EB389D" w:rsidRPr="00CD16A5" w:rsidRDefault="00EB389D">
      <w:pPr>
        <w:rPr>
          <w:sz w:val="22"/>
          <w:szCs w:val="22"/>
        </w:rPr>
      </w:pPr>
    </w:p>
    <w:p w14:paraId="088BD900" w14:textId="77777777" w:rsidR="00EB389D" w:rsidRPr="00CD16A5" w:rsidRDefault="00EB389D">
      <w:pPr>
        <w:rPr>
          <w:sz w:val="22"/>
          <w:szCs w:val="22"/>
        </w:rPr>
      </w:pPr>
      <w:r w:rsidRPr="00CD16A5">
        <w:rPr>
          <w:rFonts w:hint="eastAsia"/>
          <w:sz w:val="22"/>
          <w:szCs w:val="22"/>
        </w:rPr>
        <w:t>２　支出の部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6"/>
        <w:gridCol w:w="2239"/>
        <w:gridCol w:w="1560"/>
        <w:gridCol w:w="1397"/>
        <w:gridCol w:w="1629"/>
        <w:gridCol w:w="1084"/>
      </w:tblGrid>
      <w:tr w:rsidR="00BA71D5" w:rsidRPr="00CD16A5" w14:paraId="6990566A" w14:textId="77777777" w:rsidTr="00F3352F">
        <w:trPr>
          <w:cantSplit/>
          <w:trHeight w:val="558"/>
        </w:trPr>
        <w:tc>
          <w:tcPr>
            <w:tcW w:w="2835" w:type="dxa"/>
            <w:gridSpan w:val="2"/>
            <w:vAlign w:val="center"/>
          </w:tcPr>
          <w:p w14:paraId="7810810E" w14:textId="77777777" w:rsidR="00BA71D5" w:rsidRPr="00CD16A5" w:rsidRDefault="00397EF3" w:rsidP="00D11381">
            <w:pPr>
              <w:jc w:val="center"/>
              <w:rPr>
                <w:sz w:val="22"/>
                <w:szCs w:val="22"/>
              </w:rPr>
            </w:pPr>
            <w:r w:rsidRPr="00CD16A5">
              <w:rPr>
                <w:rFonts w:hint="eastAsia"/>
                <w:sz w:val="22"/>
                <w:szCs w:val="22"/>
              </w:rPr>
              <w:t>項</w:t>
            </w:r>
            <w:r w:rsidR="00BA71D5" w:rsidRPr="00CD16A5">
              <w:rPr>
                <w:rFonts w:hint="eastAsia"/>
                <w:sz w:val="22"/>
                <w:szCs w:val="22"/>
              </w:rPr>
              <w:t xml:space="preserve">　　目</w:t>
            </w:r>
          </w:p>
        </w:tc>
        <w:tc>
          <w:tcPr>
            <w:tcW w:w="1560" w:type="dxa"/>
            <w:vAlign w:val="center"/>
          </w:tcPr>
          <w:p w14:paraId="2C33EECC" w14:textId="77777777" w:rsidR="00BA71D5" w:rsidRPr="00CD16A5" w:rsidRDefault="00BA71D5">
            <w:pPr>
              <w:jc w:val="center"/>
              <w:rPr>
                <w:sz w:val="22"/>
                <w:szCs w:val="22"/>
              </w:rPr>
            </w:pPr>
            <w:r w:rsidRPr="00CD16A5">
              <w:rPr>
                <w:rFonts w:hint="eastAsia"/>
                <w:sz w:val="22"/>
                <w:szCs w:val="22"/>
              </w:rPr>
              <w:t>予　算　額</w:t>
            </w:r>
          </w:p>
        </w:tc>
        <w:tc>
          <w:tcPr>
            <w:tcW w:w="1397" w:type="dxa"/>
            <w:vAlign w:val="center"/>
          </w:tcPr>
          <w:p w14:paraId="5F5CD390" w14:textId="77777777" w:rsidR="00BA71D5" w:rsidRPr="00CD16A5" w:rsidRDefault="00BA71D5">
            <w:pPr>
              <w:jc w:val="center"/>
              <w:rPr>
                <w:sz w:val="22"/>
                <w:szCs w:val="22"/>
              </w:rPr>
            </w:pPr>
            <w:r w:rsidRPr="00CD16A5">
              <w:rPr>
                <w:rFonts w:hint="eastAsia"/>
                <w:sz w:val="22"/>
                <w:szCs w:val="22"/>
              </w:rPr>
              <w:t>精　算　額</w:t>
            </w:r>
          </w:p>
        </w:tc>
        <w:tc>
          <w:tcPr>
            <w:tcW w:w="1629" w:type="dxa"/>
            <w:vAlign w:val="center"/>
          </w:tcPr>
          <w:p w14:paraId="072D11C9" w14:textId="77777777" w:rsidR="00BA71D5" w:rsidRPr="00CD16A5" w:rsidRDefault="00BA71D5" w:rsidP="00D11381">
            <w:pPr>
              <w:spacing w:line="240" w:lineRule="atLeast"/>
              <w:jc w:val="center"/>
              <w:rPr>
                <w:sz w:val="22"/>
                <w:szCs w:val="22"/>
              </w:rPr>
            </w:pPr>
            <w:r w:rsidRPr="00CD16A5">
              <w:rPr>
                <w:rFonts w:hint="eastAsia"/>
                <w:sz w:val="22"/>
                <w:szCs w:val="22"/>
              </w:rPr>
              <w:t>比較増減</w:t>
            </w:r>
          </w:p>
        </w:tc>
        <w:tc>
          <w:tcPr>
            <w:tcW w:w="1084" w:type="dxa"/>
            <w:vAlign w:val="center"/>
          </w:tcPr>
          <w:p w14:paraId="670FF0A8" w14:textId="77777777" w:rsidR="00BA71D5" w:rsidRPr="00CD16A5" w:rsidRDefault="00BA71D5">
            <w:pPr>
              <w:jc w:val="center"/>
              <w:rPr>
                <w:sz w:val="22"/>
                <w:szCs w:val="22"/>
              </w:rPr>
            </w:pPr>
            <w:r w:rsidRPr="00CD16A5">
              <w:rPr>
                <w:rFonts w:hint="eastAsia"/>
                <w:sz w:val="22"/>
                <w:szCs w:val="22"/>
              </w:rPr>
              <w:t>備　考</w:t>
            </w:r>
          </w:p>
        </w:tc>
      </w:tr>
      <w:tr w:rsidR="00BA71D5" w:rsidRPr="00CD16A5" w14:paraId="1AFDBF46" w14:textId="77777777" w:rsidTr="00705440">
        <w:trPr>
          <w:cantSplit/>
          <w:trHeight w:val="1984"/>
        </w:trPr>
        <w:tc>
          <w:tcPr>
            <w:tcW w:w="596" w:type="dxa"/>
            <w:vMerge w:val="restart"/>
            <w:textDirection w:val="tbRlV"/>
            <w:vAlign w:val="center"/>
          </w:tcPr>
          <w:p w14:paraId="6150043C" w14:textId="77777777" w:rsidR="00BA71D5" w:rsidRPr="00CD16A5" w:rsidRDefault="00BA71D5" w:rsidP="00BA71D5">
            <w:pPr>
              <w:ind w:left="113" w:right="113"/>
              <w:jc w:val="center"/>
              <w:rPr>
                <w:sz w:val="22"/>
                <w:szCs w:val="22"/>
              </w:rPr>
            </w:pPr>
            <w:r w:rsidRPr="00CD16A5">
              <w:rPr>
                <w:rFonts w:hint="eastAsia"/>
                <w:sz w:val="22"/>
                <w:szCs w:val="22"/>
              </w:rPr>
              <w:t>補助対象経費</w:t>
            </w:r>
          </w:p>
        </w:tc>
        <w:tc>
          <w:tcPr>
            <w:tcW w:w="2239" w:type="dxa"/>
          </w:tcPr>
          <w:p w14:paraId="55BF68EF" w14:textId="77777777" w:rsidR="009B3C60" w:rsidRPr="00CD16A5" w:rsidRDefault="009B3C60" w:rsidP="009B3C60">
            <w:pPr>
              <w:rPr>
                <w:sz w:val="22"/>
                <w:szCs w:val="22"/>
              </w:rPr>
            </w:pPr>
          </w:p>
        </w:tc>
        <w:tc>
          <w:tcPr>
            <w:tcW w:w="1560" w:type="dxa"/>
          </w:tcPr>
          <w:p w14:paraId="2B296B52" w14:textId="77777777" w:rsidR="00BA71D5" w:rsidRPr="00CD16A5" w:rsidRDefault="00BA71D5">
            <w:pPr>
              <w:rPr>
                <w:sz w:val="22"/>
                <w:szCs w:val="22"/>
              </w:rPr>
            </w:pPr>
          </w:p>
        </w:tc>
        <w:tc>
          <w:tcPr>
            <w:tcW w:w="1397" w:type="dxa"/>
          </w:tcPr>
          <w:p w14:paraId="6F07021A" w14:textId="77777777" w:rsidR="00BA71D5" w:rsidRPr="00CD16A5" w:rsidRDefault="00BA71D5">
            <w:pPr>
              <w:rPr>
                <w:sz w:val="22"/>
                <w:szCs w:val="22"/>
              </w:rPr>
            </w:pPr>
          </w:p>
        </w:tc>
        <w:tc>
          <w:tcPr>
            <w:tcW w:w="1629" w:type="dxa"/>
          </w:tcPr>
          <w:p w14:paraId="7AE88D10" w14:textId="77777777" w:rsidR="00BA71D5" w:rsidRPr="00CD16A5" w:rsidRDefault="00BA71D5">
            <w:pPr>
              <w:rPr>
                <w:sz w:val="22"/>
                <w:szCs w:val="22"/>
              </w:rPr>
            </w:pPr>
          </w:p>
        </w:tc>
        <w:tc>
          <w:tcPr>
            <w:tcW w:w="1084" w:type="dxa"/>
          </w:tcPr>
          <w:p w14:paraId="46789520" w14:textId="77777777" w:rsidR="00BA71D5" w:rsidRPr="00CD16A5" w:rsidRDefault="00BA71D5">
            <w:pPr>
              <w:rPr>
                <w:sz w:val="22"/>
                <w:szCs w:val="22"/>
              </w:rPr>
            </w:pPr>
          </w:p>
        </w:tc>
      </w:tr>
      <w:tr w:rsidR="00BA71D5" w:rsidRPr="00CD16A5" w14:paraId="05A5154B" w14:textId="77777777" w:rsidTr="00F3352F">
        <w:trPr>
          <w:trHeight w:val="383"/>
        </w:trPr>
        <w:tc>
          <w:tcPr>
            <w:tcW w:w="596" w:type="dxa"/>
            <w:vMerge/>
          </w:tcPr>
          <w:p w14:paraId="139FA152" w14:textId="77777777" w:rsidR="00BA71D5" w:rsidRPr="00CD16A5" w:rsidRDefault="00BA71D5" w:rsidP="00BA71D5">
            <w:pPr>
              <w:rPr>
                <w:sz w:val="22"/>
                <w:szCs w:val="22"/>
              </w:rPr>
            </w:pPr>
          </w:p>
        </w:tc>
        <w:tc>
          <w:tcPr>
            <w:tcW w:w="2239" w:type="dxa"/>
            <w:vAlign w:val="center"/>
          </w:tcPr>
          <w:p w14:paraId="6DFC85CD" w14:textId="77777777" w:rsidR="00BA71D5" w:rsidRPr="00CD16A5" w:rsidRDefault="00BA71D5" w:rsidP="00BA71D5">
            <w:pPr>
              <w:jc w:val="center"/>
              <w:rPr>
                <w:sz w:val="22"/>
                <w:szCs w:val="22"/>
              </w:rPr>
            </w:pPr>
            <w:r w:rsidRPr="00CD16A5">
              <w:rPr>
                <w:rFonts w:hint="eastAsia"/>
                <w:sz w:val="22"/>
                <w:szCs w:val="22"/>
              </w:rPr>
              <w:t>小　　計</w:t>
            </w:r>
          </w:p>
        </w:tc>
        <w:tc>
          <w:tcPr>
            <w:tcW w:w="1560" w:type="dxa"/>
            <w:vAlign w:val="center"/>
          </w:tcPr>
          <w:p w14:paraId="0BA60076" w14:textId="77777777" w:rsidR="00BA71D5" w:rsidRPr="00CD16A5" w:rsidRDefault="00BA71D5" w:rsidP="00BA71D5">
            <w:pPr>
              <w:rPr>
                <w:sz w:val="22"/>
                <w:szCs w:val="22"/>
              </w:rPr>
            </w:pPr>
          </w:p>
        </w:tc>
        <w:tc>
          <w:tcPr>
            <w:tcW w:w="1397" w:type="dxa"/>
            <w:vAlign w:val="center"/>
          </w:tcPr>
          <w:p w14:paraId="7A6C736C" w14:textId="77777777" w:rsidR="00BA71D5" w:rsidRPr="00CD16A5" w:rsidRDefault="00BA71D5" w:rsidP="00BA71D5">
            <w:pPr>
              <w:rPr>
                <w:sz w:val="22"/>
                <w:szCs w:val="22"/>
              </w:rPr>
            </w:pPr>
          </w:p>
        </w:tc>
        <w:tc>
          <w:tcPr>
            <w:tcW w:w="1629" w:type="dxa"/>
            <w:vAlign w:val="center"/>
          </w:tcPr>
          <w:p w14:paraId="2D94FE28" w14:textId="77777777" w:rsidR="00BA71D5" w:rsidRPr="00CD16A5" w:rsidRDefault="00BA71D5" w:rsidP="00BA71D5">
            <w:pPr>
              <w:rPr>
                <w:sz w:val="22"/>
                <w:szCs w:val="22"/>
              </w:rPr>
            </w:pPr>
          </w:p>
        </w:tc>
        <w:tc>
          <w:tcPr>
            <w:tcW w:w="1084" w:type="dxa"/>
            <w:vAlign w:val="center"/>
          </w:tcPr>
          <w:p w14:paraId="47E70B30" w14:textId="77777777" w:rsidR="00BA71D5" w:rsidRPr="00CD16A5" w:rsidRDefault="00BA71D5" w:rsidP="00BA71D5">
            <w:pPr>
              <w:rPr>
                <w:sz w:val="22"/>
                <w:szCs w:val="22"/>
              </w:rPr>
            </w:pPr>
          </w:p>
        </w:tc>
      </w:tr>
      <w:tr w:rsidR="00BA71D5" w:rsidRPr="00CD16A5" w14:paraId="5E728A21" w14:textId="77777777" w:rsidTr="00705440">
        <w:trPr>
          <w:cantSplit/>
          <w:trHeight w:val="1417"/>
        </w:trPr>
        <w:tc>
          <w:tcPr>
            <w:tcW w:w="596" w:type="dxa"/>
            <w:vMerge w:val="restart"/>
            <w:textDirection w:val="tbRlV"/>
            <w:vAlign w:val="center"/>
          </w:tcPr>
          <w:p w14:paraId="292EA475" w14:textId="77777777" w:rsidR="00BA71D5" w:rsidRPr="00CD16A5" w:rsidRDefault="00BA71D5" w:rsidP="00BA71D5">
            <w:pPr>
              <w:ind w:left="113" w:right="113"/>
              <w:jc w:val="center"/>
              <w:rPr>
                <w:sz w:val="22"/>
                <w:szCs w:val="22"/>
              </w:rPr>
            </w:pPr>
            <w:r w:rsidRPr="00CD16A5">
              <w:rPr>
                <w:rFonts w:hint="eastAsia"/>
                <w:sz w:val="22"/>
                <w:szCs w:val="22"/>
              </w:rPr>
              <w:t>補助対象外</w:t>
            </w:r>
          </w:p>
        </w:tc>
        <w:tc>
          <w:tcPr>
            <w:tcW w:w="2239" w:type="dxa"/>
          </w:tcPr>
          <w:p w14:paraId="7D67D78B" w14:textId="77777777" w:rsidR="00BA71D5" w:rsidRPr="00CD16A5" w:rsidRDefault="00BA71D5">
            <w:pPr>
              <w:rPr>
                <w:sz w:val="22"/>
                <w:szCs w:val="22"/>
              </w:rPr>
            </w:pPr>
          </w:p>
        </w:tc>
        <w:tc>
          <w:tcPr>
            <w:tcW w:w="1560" w:type="dxa"/>
          </w:tcPr>
          <w:p w14:paraId="13C4F4CC" w14:textId="77777777" w:rsidR="00BA71D5" w:rsidRPr="00CD16A5" w:rsidRDefault="00BA71D5">
            <w:pPr>
              <w:rPr>
                <w:sz w:val="22"/>
                <w:szCs w:val="22"/>
              </w:rPr>
            </w:pPr>
          </w:p>
        </w:tc>
        <w:tc>
          <w:tcPr>
            <w:tcW w:w="1397" w:type="dxa"/>
          </w:tcPr>
          <w:p w14:paraId="05EFEEFC" w14:textId="77777777" w:rsidR="00BA71D5" w:rsidRPr="00CD16A5" w:rsidRDefault="00BA71D5">
            <w:pPr>
              <w:rPr>
                <w:sz w:val="22"/>
                <w:szCs w:val="22"/>
              </w:rPr>
            </w:pPr>
          </w:p>
        </w:tc>
        <w:tc>
          <w:tcPr>
            <w:tcW w:w="1629" w:type="dxa"/>
          </w:tcPr>
          <w:p w14:paraId="60AFE7DA" w14:textId="77777777" w:rsidR="00BA71D5" w:rsidRPr="00CD16A5" w:rsidRDefault="00BA71D5">
            <w:pPr>
              <w:rPr>
                <w:sz w:val="22"/>
                <w:szCs w:val="22"/>
              </w:rPr>
            </w:pPr>
          </w:p>
        </w:tc>
        <w:tc>
          <w:tcPr>
            <w:tcW w:w="1084" w:type="dxa"/>
          </w:tcPr>
          <w:p w14:paraId="575E79C6" w14:textId="77777777" w:rsidR="00BA71D5" w:rsidRPr="00CD16A5" w:rsidRDefault="00BA71D5">
            <w:pPr>
              <w:rPr>
                <w:sz w:val="22"/>
                <w:szCs w:val="22"/>
              </w:rPr>
            </w:pPr>
          </w:p>
        </w:tc>
      </w:tr>
      <w:tr w:rsidR="00BA71D5" w:rsidRPr="00CD16A5" w14:paraId="0586328B" w14:textId="77777777" w:rsidTr="00F3352F">
        <w:trPr>
          <w:trHeight w:val="367"/>
        </w:trPr>
        <w:tc>
          <w:tcPr>
            <w:tcW w:w="596" w:type="dxa"/>
            <w:vMerge/>
          </w:tcPr>
          <w:p w14:paraId="6B29EEB9" w14:textId="77777777" w:rsidR="00BA71D5" w:rsidRPr="00CD16A5" w:rsidRDefault="00BA71D5" w:rsidP="00BA71D5">
            <w:pPr>
              <w:rPr>
                <w:sz w:val="22"/>
                <w:szCs w:val="22"/>
              </w:rPr>
            </w:pPr>
          </w:p>
        </w:tc>
        <w:tc>
          <w:tcPr>
            <w:tcW w:w="2239" w:type="dxa"/>
            <w:vAlign w:val="center"/>
          </w:tcPr>
          <w:p w14:paraId="42B82E23" w14:textId="77777777" w:rsidR="00BA71D5" w:rsidRPr="00CD16A5" w:rsidRDefault="00BA71D5" w:rsidP="00BA71D5">
            <w:pPr>
              <w:jc w:val="center"/>
              <w:rPr>
                <w:sz w:val="22"/>
                <w:szCs w:val="22"/>
              </w:rPr>
            </w:pPr>
            <w:r w:rsidRPr="00CD16A5">
              <w:rPr>
                <w:rFonts w:hint="eastAsia"/>
                <w:sz w:val="22"/>
                <w:szCs w:val="22"/>
              </w:rPr>
              <w:t>小　　計</w:t>
            </w:r>
          </w:p>
        </w:tc>
        <w:tc>
          <w:tcPr>
            <w:tcW w:w="1560" w:type="dxa"/>
            <w:vAlign w:val="center"/>
          </w:tcPr>
          <w:p w14:paraId="2ECEC32B" w14:textId="77777777" w:rsidR="00BA71D5" w:rsidRPr="00CD16A5" w:rsidRDefault="00BA71D5" w:rsidP="00BA71D5">
            <w:pPr>
              <w:rPr>
                <w:sz w:val="22"/>
                <w:szCs w:val="22"/>
              </w:rPr>
            </w:pPr>
          </w:p>
        </w:tc>
        <w:tc>
          <w:tcPr>
            <w:tcW w:w="1397" w:type="dxa"/>
            <w:vAlign w:val="center"/>
          </w:tcPr>
          <w:p w14:paraId="4D2202EA" w14:textId="77777777" w:rsidR="00BA71D5" w:rsidRPr="00CD16A5" w:rsidRDefault="00BA71D5" w:rsidP="00BA71D5">
            <w:pPr>
              <w:rPr>
                <w:sz w:val="22"/>
                <w:szCs w:val="22"/>
              </w:rPr>
            </w:pPr>
          </w:p>
        </w:tc>
        <w:tc>
          <w:tcPr>
            <w:tcW w:w="1629" w:type="dxa"/>
            <w:vAlign w:val="center"/>
          </w:tcPr>
          <w:p w14:paraId="2CD6B0FD" w14:textId="77777777" w:rsidR="00BA71D5" w:rsidRPr="00CD16A5" w:rsidRDefault="00BA71D5" w:rsidP="00BA71D5">
            <w:pPr>
              <w:rPr>
                <w:sz w:val="22"/>
                <w:szCs w:val="22"/>
              </w:rPr>
            </w:pPr>
          </w:p>
        </w:tc>
        <w:tc>
          <w:tcPr>
            <w:tcW w:w="1084" w:type="dxa"/>
            <w:vAlign w:val="center"/>
          </w:tcPr>
          <w:p w14:paraId="4350958E" w14:textId="77777777" w:rsidR="00BA71D5" w:rsidRPr="00CD16A5" w:rsidRDefault="00BA71D5" w:rsidP="00BA71D5">
            <w:pPr>
              <w:rPr>
                <w:sz w:val="22"/>
                <w:szCs w:val="22"/>
              </w:rPr>
            </w:pPr>
          </w:p>
        </w:tc>
      </w:tr>
      <w:tr w:rsidR="00436C5D" w:rsidRPr="00CD16A5" w14:paraId="3D5CD404" w14:textId="77777777" w:rsidTr="00F3352F">
        <w:trPr>
          <w:trHeight w:val="389"/>
        </w:trPr>
        <w:tc>
          <w:tcPr>
            <w:tcW w:w="2835" w:type="dxa"/>
            <w:gridSpan w:val="2"/>
            <w:vAlign w:val="center"/>
          </w:tcPr>
          <w:p w14:paraId="084DBCB1" w14:textId="77777777" w:rsidR="00436C5D" w:rsidRPr="00CD16A5" w:rsidRDefault="00436C5D" w:rsidP="00D11381">
            <w:pPr>
              <w:jc w:val="center"/>
              <w:rPr>
                <w:sz w:val="22"/>
                <w:szCs w:val="22"/>
              </w:rPr>
            </w:pPr>
            <w:r w:rsidRPr="00CD16A5">
              <w:rPr>
                <w:rFonts w:hint="eastAsia"/>
                <w:sz w:val="22"/>
                <w:szCs w:val="22"/>
              </w:rPr>
              <w:t>合　　計</w:t>
            </w:r>
          </w:p>
        </w:tc>
        <w:tc>
          <w:tcPr>
            <w:tcW w:w="1560" w:type="dxa"/>
          </w:tcPr>
          <w:p w14:paraId="294C7CA3" w14:textId="77777777" w:rsidR="00436C5D" w:rsidRPr="00CD16A5" w:rsidRDefault="00436C5D">
            <w:pPr>
              <w:rPr>
                <w:sz w:val="22"/>
                <w:szCs w:val="22"/>
              </w:rPr>
            </w:pPr>
          </w:p>
        </w:tc>
        <w:tc>
          <w:tcPr>
            <w:tcW w:w="1397" w:type="dxa"/>
          </w:tcPr>
          <w:p w14:paraId="765644BD" w14:textId="77777777" w:rsidR="00436C5D" w:rsidRPr="00CD16A5" w:rsidRDefault="00436C5D">
            <w:pPr>
              <w:rPr>
                <w:sz w:val="22"/>
                <w:szCs w:val="22"/>
              </w:rPr>
            </w:pPr>
          </w:p>
        </w:tc>
        <w:tc>
          <w:tcPr>
            <w:tcW w:w="1629" w:type="dxa"/>
          </w:tcPr>
          <w:p w14:paraId="66980A75" w14:textId="77777777" w:rsidR="00436C5D" w:rsidRPr="00CD16A5" w:rsidRDefault="00436C5D">
            <w:pPr>
              <w:rPr>
                <w:sz w:val="22"/>
                <w:szCs w:val="22"/>
              </w:rPr>
            </w:pPr>
          </w:p>
        </w:tc>
        <w:tc>
          <w:tcPr>
            <w:tcW w:w="1084" w:type="dxa"/>
          </w:tcPr>
          <w:p w14:paraId="71D617D2" w14:textId="77777777" w:rsidR="00436C5D" w:rsidRPr="00CD16A5" w:rsidRDefault="00436C5D">
            <w:pPr>
              <w:rPr>
                <w:sz w:val="22"/>
                <w:szCs w:val="22"/>
              </w:rPr>
            </w:pPr>
          </w:p>
        </w:tc>
      </w:tr>
    </w:tbl>
    <w:p w14:paraId="2D3E79B1" w14:textId="77777777" w:rsidR="006309C6" w:rsidRPr="00CD16A5" w:rsidRDefault="00C960B7">
      <w:r w:rsidRPr="00CD16A5">
        <w:t>※</w:t>
      </w:r>
      <w:r w:rsidRPr="00CD16A5">
        <w:t>消費税</w:t>
      </w:r>
      <w:r w:rsidR="00A55A48" w:rsidRPr="00CD16A5">
        <w:rPr>
          <w:rFonts w:hint="eastAsia"/>
        </w:rPr>
        <w:t>等額</w:t>
      </w:r>
      <w:r w:rsidR="00C93A66" w:rsidRPr="00CD16A5">
        <w:rPr>
          <w:rFonts w:hint="eastAsia"/>
        </w:rPr>
        <w:t>の記載方法について裏面をご</w:t>
      </w:r>
      <w:r w:rsidR="00A55A48" w:rsidRPr="00CD16A5">
        <w:rPr>
          <w:rFonts w:hint="eastAsia"/>
        </w:rPr>
        <w:t>確認</w:t>
      </w:r>
      <w:r w:rsidRPr="00CD16A5">
        <w:t>ください。</w:t>
      </w:r>
    </w:p>
    <w:p w14:paraId="50CF45C7" w14:textId="77777777" w:rsidR="006309C6" w:rsidRPr="00CD16A5" w:rsidRDefault="006309C6"/>
    <w:p w14:paraId="3AB4D243" w14:textId="77777777" w:rsidR="003F6344" w:rsidRPr="00CD16A5" w:rsidRDefault="003F6344"/>
    <w:p w14:paraId="45F32E8E" w14:textId="77777777" w:rsidR="00F70373" w:rsidRPr="00CD16A5" w:rsidRDefault="00F70373" w:rsidP="00F70373">
      <w:pPr>
        <w:rPr>
          <w:rFonts w:ascii="ＭＳ 明朝" w:hAnsi="ＭＳ 明朝"/>
          <w:kern w:val="0"/>
          <w:sz w:val="22"/>
          <w:szCs w:val="22"/>
        </w:rPr>
      </w:pPr>
      <w:r w:rsidRPr="00CD16A5">
        <w:rPr>
          <w:rFonts w:ascii="ＭＳ 明朝" w:hAnsi="ＭＳ 明朝" w:hint="eastAsia"/>
          <w:kern w:val="0"/>
          <w:sz w:val="22"/>
          <w:szCs w:val="22"/>
        </w:rPr>
        <w:t xml:space="preserve">　　　　　　　　　　　　　　　申請者　住所</w:t>
      </w:r>
    </w:p>
    <w:p w14:paraId="1D4DCBBD" w14:textId="77777777" w:rsidR="00F70373" w:rsidRPr="00CD16A5" w:rsidRDefault="00F70373" w:rsidP="00F70373">
      <w:pPr>
        <w:rPr>
          <w:rFonts w:ascii="ＭＳ 明朝" w:hAnsi="ＭＳ 明朝"/>
          <w:kern w:val="0"/>
          <w:sz w:val="22"/>
          <w:szCs w:val="22"/>
        </w:rPr>
      </w:pPr>
      <w:r w:rsidRPr="00CD16A5">
        <w:rPr>
          <w:rFonts w:ascii="ＭＳ 明朝" w:hAnsi="ＭＳ 明朝" w:hint="eastAsia"/>
          <w:kern w:val="0"/>
          <w:sz w:val="22"/>
          <w:szCs w:val="22"/>
        </w:rPr>
        <w:t xml:space="preserve">　　　　　　　　　　　　　　　　　　　事業者名</w:t>
      </w:r>
    </w:p>
    <w:p w14:paraId="4C8DD672" w14:textId="1C24CD83" w:rsidR="00C960B7" w:rsidRPr="00CD16A5" w:rsidRDefault="00F70373" w:rsidP="007746F3">
      <w:pPr>
        <w:rPr>
          <w:rFonts w:ascii="ＭＳ 明朝" w:hAnsi="ＭＳ 明朝"/>
          <w:sz w:val="22"/>
          <w:szCs w:val="22"/>
        </w:rPr>
      </w:pPr>
      <w:r w:rsidRPr="00CD16A5">
        <w:rPr>
          <w:rFonts w:ascii="ＭＳ 明朝" w:hAnsi="ＭＳ 明朝" w:hint="eastAsia"/>
          <w:kern w:val="0"/>
          <w:sz w:val="22"/>
          <w:szCs w:val="22"/>
        </w:rPr>
        <w:t xml:space="preserve">　　　　　　　　　　　　　　　　　　　代表者</w:t>
      </w:r>
      <w:r w:rsidR="0003315C">
        <w:rPr>
          <w:rFonts w:ascii="ＭＳ 明朝" w:hAnsi="ＭＳ 明朝" w:hint="eastAsia"/>
          <w:kern w:val="0"/>
          <w:sz w:val="22"/>
          <w:szCs w:val="22"/>
        </w:rPr>
        <w:t>職</w:t>
      </w:r>
      <w:r w:rsidRPr="00CD16A5">
        <w:rPr>
          <w:rFonts w:ascii="ＭＳ 明朝" w:hAnsi="ＭＳ 明朝" w:hint="eastAsia"/>
          <w:kern w:val="0"/>
          <w:sz w:val="22"/>
          <w:szCs w:val="22"/>
        </w:rPr>
        <w:t>氏名</w:t>
      </w:r>
    </w:p>
    <w:p w14:paraId="7868A382" w14:textId="77777777" w:rsidR="00705440" w:rsidRPr="00CD16A5" w:rsidRDefault="00705440" w:rsidP="007746F3">
      <w:pPr>
        <w:rPr>
          <w:kern w:val="0"/>
          <w:sz w:val="22"/>
          <w:szCs w:val="22"/>
        </w:rPr>
      </w:pPr>
    </w:p>
    <w:p w14:paraId="6155B919" w14:textId="77777777" w:rsidR="00F70373" w:rsidRPr="00CD16A5" w:rsidRDefault="00705440" w:rsidP="007746F3">
      <w:pPr>
        <w:rPr>
          <w:kern w:val="0"/>
          <w:sz w:val="22"/>
          <w:szCs w:val="22"/>
        </w:rPr>
      </w:pPr>
      <w:r w:rsidRPr="00CD16A5">
        <w:rPr>
          <w:kern w:val="0"/>
          <w:sz w:val="22"/>
          <w:szCs w:val="22"/>
        </w:rPr>
        <w:br w:type="page"/>
      </w:r>
    </w:p>
    <w:p w14:paraId="30AACC20" w14:textId="77777777" w:rsidR="00C960B7" w:rsidRPr="00CD16A5" w:rsidRDefault="00C960B7" w:rsidP="00F83CC9">
      <w:pPr>
        <w:ind w:left="210" w:hangingChars="100" w:hanging="210"/>
      </w:pPr>
      <w:r w:rsidRPr="00CD16A5">
        <w:rPr>
          <w:rFonts w:hint="eastAsia"/>
        </w:rPr>
        <w:t>※</w:t>
      </w:r>
      <w:r w:rsidR="00131890" w:rsidRPr="00CD16A5">
        <w:rPr>
          <w:rFonts w:hint="eastAsia"/>
        </w:rPr>
        <w:t>１</w:t>
      </w:r>
      <w:r w:rsidRPr="00CD16A5">
        <w:rPr>
          <w:rFonts w:hint="eastAsia"/>
        </w:rPr>
        <w:t>申請に際し、補助金に係る仕入れに係る消費税等相当額があり、その額が明らかである場合は、その額を除いた額を補助金交付申請額として申請すること。この場合は、八戸市補助金等の交付に関する規則（昭和</w:t>
      </w:r>
      <w:r w:rsidRPr="00CD16A5">
        <w:rPr>
          <w:rFonts w:hint="eastAsia"/>
        </w:rPr>
        <w:t>61</w:t>
      </w:r>
      <w:r w:rsidRPr="00CD16A5">
        <w:rPr>
          <w:rFonts w:hint="eastAsia"/>
        </w:rPr>
        <w:t>年八戸市規則第１号。以下「規則」という。）の規則第</w:t>
      </w:r>
      <w:r w:rsidR="00F83CC9" w:rsidRPr="00CD16A5">
        <w:rPr>
          <w:rFonts w:hint="eastAsia"/>
        </w:rPr>
        <w:t>３</w:t>
      </w:r>
      <w:r w:rsidR="00FD4924" w:rsidRPr="00CD16A5">
        <w:rPr>
          <w:rFonts w:hint="eastAsia"/>
        </w:rPr>
        <w:t>条</w:t>
      </w:r>
      <w:r w:rsidRPr="00CD16A5">
        <w:rPr>
          <w:rFonts w:hint="eastAsia"/>
        </w:rPr>
        <w:t>第</w:t>
      </w:r>
      <w:r w:rsidR="00F83CC9" w:rsidRPr="00CD16A5">
        <w:rPr>
          <w:rFonts w:hint="eastAsia"/>
        </w:rPr>
        <w:t>１</w:t>
      </w:r>
      <w:r w:rsidRPr="00CD16A5">
        <w:rPr>
          <w:rFonts w:hint="eastAsia"/>
        </w:rPr>
        <w:t>項の申請書及びこれに添付する書類の記載については、その備考欄</w:t>
      </w:r>
      <w:r w:rsidR="00131890" w:rsidRPr="00CD16A5">
        <w:rPr>
          <w:rFonts w:hint="eastAsia"/>
        </w:rPr>
        <w:t>の部分に</w:t>
      </w:r>
      <w:r w:rsidRPr="00CD16A5">
        <w:rPr>
          <w:rFonts w:hint="eastAsia"/>
        </w:rPr>
        <w:t>、補助金に係る仕入れに係る消費税等相当額を減額する旨及び減額する金額を記載すること。また、当該申請に際し、補助金に係る仕入れに係る消費税等相当額が明らかでない場合は、当該申請書の補助金交付申請額に「（含消費税等額）」と付記すること。</w:t>
      </w:r>
    </w:p>
    <w:p w14:paraId="2365AB83" w14:textId="77777777" w:rsidR="007A433E" w:rsidRPr="00CD16A5" w:rsidRDefault="007A433E" w:rsidP="00131890">
      <w:pPr>
        <w:ind w:left="210" w:hangingChars="100" w:hanging="210"/>
      </w:pPr>
    </w:p>
    <w:p w14:paraId="0E7189CC" w14:textId="77777777" w:rsidR="00131890" w:rsidRPr="00CD16A5" w:rsidRDefault="00131890" w:rsidP="00131890">
      <w:pPr>
        <w:ind w:left="210" w:hangingChars="100" w:hanging="210"/>
      </w:pPr>
      <w:r w:rsidRPr="00CD16A5">
        <w:rPr>
          <w:rFonts w:hint="eastAsia"/>
        </w:rPr>
        <w:t>※２</w:t>
      </w:r>
      <w:r w:rsidR="0031425C" w:rsidRPr="00CD16A5">
        <w:rPr>
          <w:rFonts w:hint="eastAsia"/>
        </w:rPr>
        <w:t>補助対象者は、当該補助金に係る消費税仕入控除税額が明らかでないため消費税相当額を含めて申請した場合は、補助事業の実績報告を行うにあたって、当該補助金に係る消費税仕入控除税額が明らかになった場合は、これを補助金額から減額して申告しなければならない。</w:t>
      </w:r>
    </w:p>
    <w:p w14:paraId="34C01C58" w14:textId="77777777" w:rsidR="0031425C" w:rsidRPr="00CD16A5" w:rsidRDefault="0031425C" w:rsidP="00131890">
      <w:pPr>
        <w:ind w:left="210" w:hangingChars="100" w:hanging="210"/>
      </w:pPr>
    </w:p>
    <w:p w14:paraId="490C2F83" w14:textId="77777777" w:rsidR="0031425C" w:rsidRDefault="0031425C" w:rsidP="00131890">
      <w:pPr>
        <w:ind w:left="210" w:hangingChars="100" w:hanging="210"/>
      </w:pPr>
      <w:r w:rsidRPr="00CD16A5">
        <w:rPr>
          <w:rFonts w:hint="eastAsia"/>
        </w:rPr>
        <w:t>※３補助対象者は、実績報告の</w:t>
      </w:r>
      <w:r w:rsidR="00CC26A6" w:rsidRPr="00CD16A5">
        <w:rPr>
          <w:rFonts w:hint="eastAsia"/>
        </w:rPr>
        <w:t>提出後の消費税の申告により当該補助金に係る</w:t>
      </w:r>
      <w:r w:rsidR="005A36C9" w:rsidRPr="00CD16A5">
        <w:rPr>
          <w:rFonts w:hint="eastAsia"/>
        </w:rPr>
        <w:t>消費税仕入控除額が確定した場合は、その金額（実績報告において前記</w:t>
      </w:r>
      <w:r w:rsidR="00CC26A6" w:rsidRPr="00CD16A5">
        <w:rPr>
          <w:rFonts w:hint="eastAsia"/>
        </w:rPr>
        <w:t>※２により減額した場合にあっては、その金額が減じた額を上回る部分の金額）を速やかに市長に報告するとともに、市長の返還命令を受けて、これを返還しなければならない。</w:t>
      </w:r>
    </w:p>
    <w:sectPr w:rsidR="0031425C">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B4356" w14:textId="77777777" w:rsidR="000F2B3D" w:rsidRDefault="000F2B3D" w:rsidP="00181C91">
      <w:r>
        <w:separator/>
      </w:r>
    </w:p>
  </w:endnote>
  <w:endnote w:type="continuationSeparator" w:id="0">
    <w:p w14:paraId="04CFE43A" w14:textId="77777777" w:rsidR="000F2B3D" w:rsidRDefault="000F2B3D" w:rsidP="00181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635A8" w14:textId="77777777" w:rsidR="000F2B3D" w:rsidRDefault="000F2B3D" w:rsidP="00181C91">
      <w:r>
        <w:separator/>
      </w:r>
    </w:p>
  </w:footnote>
  <w:footnote w:type="continuationSeparator" w:id="0">
    <w:p w14:paraId="684E8B7E" w14:textId="77777777" w:rsidR="000F2B3D" w:rsidRDefault="000F2B3D" w:rsidP="00181C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41630"/>
    <w:multiLevelType w:val="hybridMultilevel"/>
    <w:tmpl w:val="07885472"/>
    <w:lvl w:ilvl="0" w:tplc="5A060714">
      <w:start w:val="1"/>
      <w:numFmt w:val="decimal"/>
      <w:lvlText w:val="(%1)"/>
      <w:lvlJc w:val="left"/>
      <w:pPr>
        <w:ind w:left="945" w:hanging="525"/>
      </w:pPr>
      <w:rPr>
        <w:rFonts w:ascii="ＭＳ 明朝" w:hAnsi="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9000FAC"/>
    <w:multiLevelType w:val="hybridMultilevel"/>
    <w:tmpl w:val="CDD88C7C"/>
    <w:lvl w:ilvl="0" w:tplc="9D9253F2">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5F2254A"/>
    <w:multiLevelType w:val="hybridMultilevel"/>
    <w:tmpl w:val="B6B49CDE"/>
    <w:lvl w:ilvl="0" w:tplc="A84AC670">
      <w:numFmt w:val="bullet"/>
      <w:lvlText w:val="□"/>
      <w:lvlJc w:val="left"/>
      <w:pPr>
        <w:ind w:left="1069" w:hanging="360"/>
      </w:pPr>
      <w:rPr>
        <w:rFonts w:ascii="ＭＳ 明朝" w:eastAsia="ＭＳ 明朝" w:hAnsi="ＭＳ 明朝" w:cs="Times New Roman" w:hint="eastAsia"/>
      </w:rPr>
    </w:lvl>
    <w:lvl w:ilvl="1" w:tplc="0409000B" w:tentative="1">
      <w:start w:val="1"/>
      <w:numFmt w:val="bullet"/>
      <w:lvlText w:val=""/>
      <w:lvlJc w:val="left"/>
      <w:pPr>
        <w:ind w:left="-514" w:hanging="420"/>
      </w:pPr>
      <w:rPr>
        <w:rFonts w:ascii="Wingdings" w:hAnsi="Wingdings" w:hint="default"/>
      </w:rPr>
    </w:lvl>
    <w:lvl w:ilvl="2" w:tplc="0409000D" w:tentative="1">
      <w:start w:val="1"/>
      <w:numFmt w:val="bullet"/>
      <w:lvlText w:val=""/>
      <w:lvlJc w:val="left"/>
      <w:pPr>
        <w:ind w:left="-94" w:hanging="420"/>
      </w:pPr>
      <w:rPr>
        <w:rFonts w:ascii="Wingdings" w:hAnsi="Wingdings" w:hint="default"/>
      </w:rPr>
    </w:lvl>
    <w:lvl w:ilvl="3" w:tplc="04090001" w:tentative="1">
      <w:start w:val="1"/>
      <w:numFmt w:val="bullet"/>
      <w:lvlText w:val=""/>
      <w:lvlJc w:val="left"/>
      <w:pPr>
        <w:ind w:left="326" w:hanging="420"/>
      </w:pPr>
      <w:rPr>
        <w:rFonts w:ascii="Wingdings" w:hAnsi="Wingdings" w:hint="default"/>
      </w:rPr>
    </w:lvl>
    <w:lvl w:ilvl="4" w:tplc="0409000B" w:tentative="1">
      <w:start w:val="1"/>
      <w:numFmt w:val="bullet"/>
      <w:lvlText w:val=""/>
      <w:lvlJc w:val="left"/>
      <w:pPr>
        <w:ind w:left="746" w:hanging="420"/>
      </w:pPr>
      <w:rPr>
        <w:rFonts w:ascii="Wingdings" w:hAnsi="Wingdings" w:hint="default"/>
      </w:rPr>
    </w:lvl>
    <w:lvl w:ilvl="5" w:tplc="0409000D" w:tentative="1">
      <w:start w:val="1"/>
      <w:numFmt w:val="bullet"/>
      <w:lvlText w:val=""/>
      <w:lvlJc w:val="left"/>
      <w:pPr>
        <w:ind w:left="1166" w:hanging="420"/>
      </w:pPr>
      <w:rPr>
        <w:rFonts w:ascii="Wingdings" w:hAnsi="Wingdings" w:hint="default"/>
      </w:rPr>
    </w:lvl>
    <w:lvl w:ilvl="6" w:tplc="04090001" w:tentative="1">
      <w:start w:val="1"/>
      <w:numFmt w:val="bullet"/>
      <w:lvlText w:val=""/>
      <w:lvlJc w:val="left"/>
      <w:pPr>
        <w:ind w:left="1586" w:hanging="420"/>
      </w:pPr>
      <w:rPr>
        <w:rFonts w:ascii="Wingdings" w:hAnsi="Wingdings" w:hint="default"/>
      </w:rPr>
    </w:lvl>
    <w:lvl w:ilvl="7" w:tplc="0409000B" w:tentative="1">
      <w:start w:val="1"/>
      <w:numFmt w:val="bullet"/>
      <w:lvlText w:val=""/>
      <w:lvlJc w:val="left"/>
      <w:pPr>
        <w:ind w:left="2006" w:hanging="420"/>
      </w:pPr>
      <w:rPr>
        <w:rFonts w:ascii="Wingdings" w:hAnsi="Wingdings" w:hint="default"/>
      </w:rPr>
    </w:lvl>
    <w:lvl w:ilvl="8" w:tplc="0409000D" w:tentative="1">
      <w:start w:val="1"/>
      <w:numFmt w:val="bullet"/>
      <w:lvlText w:val=""/>
      <w:lvlJc w:val="left"/>
      <w:pPr>
        <w:ind w:left="2426" w:hanging="420"/>
      </w:pPr>
      <w:rPr>
        <w:rFonts w:ascii="Wingdings" w:hAnsi="Wingdings" w:hint="default"/>
      </w:rPr>
    </w:lvl>
  </w:abstractNum>
  <w:abstractNum w:abstractNumId="3" w15:restartNumberingAfterBreak="0">
    <w:nsid w:val="4AE6311A"/>
    <w:multiLevelType w:val="hybridMultilevel"/>
    <w:tmpl w:val="F2D0B6E4"/>
    <w:lvl w:ilvl="0" w:tplc="6A1AF4C0">
      <w:start w:val="1"/>
      <w:numFmt w:val="decimal"/>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57C85AE8"/>
    <w:multiLevelType w:val="hybridMultilevel"/>
    <w:tmpl w:val="6BC85BE2"/>
    <w:lvl w:ilvl="0" w:tplc="1ABAD73A">
      <w:numFmt w:val="bullet"/>
      <w:lvlText w:val="□"/>
      <w:lvlJc w:val="left"/>
      <w:pPr>
        <w:ind w:left="1080" w:hanging="42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5" w15:restartNumberingAfterBreak="0">
    <w:nsid w:val="68973FF5"/>
    <w:multiLevelType w:val="hybridMultilevel"/>
    <w:tmpl w:val="4282E138"/>
    <w:lvl w:ilvl="0" w:tplc="4E207F9E">
      <w:start w:val="1"/>
      <w:numFmt w:val="decimal"/>
      <w:lvlText w:val="(%1)"/>
      <w:lvlJc w:val="left"/>
      <w:pPr>
        <w:ind w:left="780" w:hanging="360"/>
      </w:pPr>
      <w:rPr>
        <w:rFonts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6BE33134"/>
    <w:multiLevelType w:val="hybridMultilevel"/>
    <w:tmpl w:val="5D7CC3F8"/>
    <w:lvl w:ilvl="0" w:tplc="1ABAD73A">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77315663"/>
    <w:multiLevelType w:val="hybridMultilevel"/>
    <w:tmpl w:val="6C82136A"/>
    <w:lvl w:ilvl="0" w:tplc="96AE263E">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890846165">
    <w:abstractNumId w:val="6"/>
  </w:num>
  <w:num w:numId="2" w16cid:durableId="1959334664">
    <w:abstractNumId w:val="2"/>
  </w:num>
  <w:num w:numId="3" w16cid:durableId="1612587101">
    <w:abstractNumId w:val="3"/>
  </w:num>
  <w:num w:numId="4" w16cid:durableId="1273586645">
    <w:abstractNumId w:val="7"/>
  </w:num>
  <w:num w:numId="5" w16cid:durableId="896165691">
    <w:abstractNumId w:val="1"/>
  </w:num>
  <w:num w:numId="6" w16cid:durableId="2094817944">
    <w:abstractNumId w:val="0"/>
  </w:num>
  <w:num w:numId="7" w16cid:durableId="662120526">
    <w:abstractNumId w:val="5"/>
  </w:num>
  <w:num w:numId="8" w16cid:durableId="17018584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81"/>
  <w:drawingGridVertic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4EFC"/>
    <w:rsid w:val="0001466B"/>
    <w:rsid w:val="00026FF3"/>
    <w:rsid w:val="0003315C"/>
    <w:rsid w:val="00037372"/>
    <w:rsid w:val="0004743A"/>
    <w:rsid w:val="0004745E"/>
    <w:rsid w:val="0005508E"/>
    <w:rsid w:val="00057A9F"/>
    <w:rsid w:val="000902F6"/>
    <w:rsid w:val="00092FB4"/>
    <w:rsid w:val="000B70C6"/>
    <w:rsid w:val="000C3C84"/>
    <w:rsid w:val="000D7FD7"/>
    <w:rsid w:val="000F2B3D"/>
    <w:rsid w:val="001010FD"/>
    <w:rsid w:val="00131890"/>
    <w:rsid w:val="00135E0C"/>
    <w:rsid w:val="001429B4"/>
    <w:rsid w:val="00153810"/>
    <w:rsid w:val="001612D6"/>
    <w:rsid w:val="00166A68"/>
    <w:rsid w:val="00181C91"/>
    <w:rsid w:val="00183BF6"/>
    <w:rsid w:val="001B375E"/>
    <w:rsid w:val="001C6C8D"/>
    <w:rsid w:val="001D08CD"/>
    <w:rsid w:val="001D686D"/>
    <w:rsid w:val="001E0937"/>
    <w:rsid w:val="001E28EC"/>
    <w:rsid w:val="001E38AC"/>
    <w:rsid w:val="001F0821"/>
    <w:rsid w:val="00200581"/>
    <w:rsid w:val="002057AE"/>
    <w:rsid w:val="0021071C"/>
    <w:rsid w:val="00210DC0"/>
    <w:rsid w:val="002219A2"/>
    <w:rsid w:val="0022255E"/>
    <w:rsid w:val="0022548B"/>
    <w:rsid w:val="0023476B"/>
    <w:rsid w:val="00253A56"/>
    <w:rsid w:val="00260032"/>
    <w:rsid w:val="002A38E0"/>
    <w:rsid w:val="002B68EE"/>
    <w:rsid w:val="002D2DCB"/>
    <w:rsid w:val="002D3838"/>
    <w:rsid w:val="002F5902"/>
    <w:rsid w:val="002F6834"/>
    <w:rsid w:val="002F761F"/>
    <w:rsid w:val="00302EC5"/>
    <w:rsid w:val="00310858"/>
    <w:rsid w:val="00311264"/>
    <w:rsid w:val="0031425C"/>
    <w:rsid w:val="00315450"/>
    <w:rsid w:val="003254E4"/>
    <w:rsid w:val="00337714"/>
    <w:rsid w:val="003433FD"/>
    <w:rsid w:val="003452B1"/>
    <w:rsid w:val="00355049"/>
    <w:rsid w:val="00370722"/>
    <w:rsid w:val="00373ADB"/>
    <w:rsid w:val="003927FE"/>
    <w:rsid w:val="00397EF3"/>
    <w:rsid w:val="003B742E"/>
    <w:rsid w:val="003C2CF6"/>
    <w:rsid w:val="003D11BB"/>
    <w:rsid w:val="003E08BC"/>
    <w:rsid w:val="003F6344"/>
    <w:rsid w:val="0040550E"/>
    <w:rsid w:val="00412173"/>
    <w:rsid w:val="004135B4"/>
    <w:rsid w:val="0041573C"/>
    <w:rsid w:val="00421E83"/>
    <w:rsid w:val="0043204B"/>
    <w:rsid w:val="00432A2A"/>
    <w:rsid w:val="00433D35"/>
    <w:rsid w:val="00435DFA"/>
    <w:rsid w:val="004368E2"/>
    <w:rsid w:val="00436C5D"/>
    <w:rsid w:val="00455BD8"/>
    <w:rsid w:val="00462E37"/>
    <w:rsid w:val="00466454"/>
    <w:rsid w:val="00474C7B"/>
    <w:rsid w:val="0047774A"/>
    <w:rsid w:val="004A786D"/>
    <w:rsid w:val="004B644B"/>
    <w:rsid w:val="004C130A"/>
    <w:rsid w:val="005026BF"/>
    <w:rsid w:val="005265ED"/>
    <w:rsid w:val="005437E4"/>
    <w:rsid w:val="00546345"/>
    <w:rsid w:val="00557181"/>
    <w:rsid w:val="00557AA4"/>
    <w:rsid w:val="0058065A"/>
    <w:rsid w:val="00595B60"/>
    <w:rsid w:val="00596010"/>
    <w:rsid w:val="005A36C9"/>
    <w:rsid w:val="006301B2"/>
    <w:rsid w:val="006309C6"/>
    <w:rsid w:val="006661CA"/>
    <w:rsid w:val="0068155D"/>
    <w:rsid w:val="006A060F"/>
    <w:rsid w:val="006A0804"/>
    <w:rsid w:val="006A309B"/>
    <w:rsid w:val="006C4382"/>
    <w:rsid w:val="006C6B08"/>
    <w:rsid w:val="006D1109"/>
    <w:rsid w:val="006D352D"/>
    <w:rsid w:val="00705440"/>
    <w:rsid w:val="00706F10"/>
    <w:rsid w:val="00730304"/>
    <w:rsid w:val="00744704"/>
    <w:rsid w:val="0074584D"/>
    <w:rsid w:val="007613BC"/>
    <w:rsid w:val="007638CB"/>
    <w:rsid w:val="00772A5E"/>
    <w:rsid w:val="007746F3"/>
    <w:rsid w:val="00787FE1"/>
    <w:rsid w:val="007A433E"/>
    <w:rsid w:val="007B137E"/>
    <w:rsid w:val="007C3C2D"/>
    <w:rsid w:val="007C6F2F"/>
    <w:rsid w:val="007F3FD9"/>
    <w:rsid w:val="008254B0"/>
    <w:rsid w:val="00834288"/>
    <w:rsid w:val="00834989"/>
    <w:rsid w:val="008413A1"/>
    <w:rsid w:val="008522C8"/>
    <w:rsid w:val="00854EFC"/>
    <w:rsid w:val="00861F74"/>
    <w:rsid w:val="008629F2"/>
    <w:rsid w:val="00866BF4"/>
    <w:rsid w:val="00876E22"/>
    <w:rsid w:val="00883FA4"/>
    <w:rsid w:val="008C0CBE"/>
    <w:rsid w:val="008C49B5"/>
    <w:rsid w:val="00946EF1"/>
    <w:rsid w:val="00992A5D"/>
    <w:rsid w:val="00995E60"/>
    <w:rsid w:val="009B3C60"/>
    <w:rsid w:val="009B469E"/>
    <w:rsid w:val="009D14F2"/>
    <w:rsid w:val="009D1739"/>
    <w:rsid w:val="009F31C4"/>
    <w:rsid w:val="00A004D4"/>
    <w:rsid w:val="00A073F6"/>
    <w:rsid w:val="00A17BAB"/>
    <w:rsid w:val="00A30B82"/>
    <w:rsid w:val="00A4296D"/>
    <w:rsid w:val="00A55A48"/>
    <w:rsid w:val="00A67D0F"/>
    <w:rsid w:val="00A77D89"/>
    <w:rsid w:val="00AC1999"/>
    <w:rsid w:val="00AE409C"/>
    <w:rsid w:val="00B02227"/>
    <w:rsid w:val="00B07492"/>
    <w:rsid w:val="00B10BBB"/>
    <w:rsid w:val="00B154B5"/>
    <w:rsid w:val="00B20131"/>
    <w:rsid w:val="00B334C5"/>
    <w:rsid w:val="00B7498A"/>
    <w:rsid w:val="00B7532C"/>
    <w:rsid w:val="00B86E7E"/>
    <w:rsid w:val="00BA71D5"/>
    <w:rsid w:val="00BE1952"/>
    <w:rsid w:val="00BE1E0D"/>
    <w:rsid w:val="00C56939"/>
    <w:rsid w:val="00C67919"/>
    <w:rsid w:val="00C77117"/>
    <w:rsid w:val="00C93A66"/>
    <w:rsid w:val="00C960B7"/>
    <w:rsid w:val="00CC26A6"/>
    <w:rsid w:val="00CD16A5"/>
    <w:rsid w:val="00CF7954"/>
    <w:rsid w:val="00D11381"/>
    <w:rsid w:val="00D16393"/>
    <w:rsid w:val="00D32BEA"/>
    <w:rsid w:val="00D61297"/>
    <w:rsid w:val="00D750AB"/>
    <w:rsid w:val="00D96769"/>
    <w:rsid w:val="00DE1777"/>
    <w:rsid w:val="00E06896"/>
    <w:rsid w:val="00E347D9"/>
    <w:rsid w:val="00E37571"/>
    <w:rsid w:val="00E55187"/>
    <w:rsid w:val="00EB389D"/>
    <w:rsid w:val="00EB6A1D"/>
    <w:rsid w:val="00EF7D8F"/>
    <w:rsid w:val="00F07CA7"/>
    <w:rsid w:val="00F14065"/>
    <w:rsid w:val="00F22BCD"/>
    <w:rsid w:val="00F3352F"/>
    <w:rsid w:val="00F34CEB"/>
    <w:rsid w:val="00F518B0"/>
    <w:rsid w:val="00F70373"/>
    <w:rsid w:val="00F81E65"/>
    <w:rsid w:val="00F82611"/>
    <w:rsid w:val="00F83CC9"/>
    <w:rsid w:val="00FA2158"/>
    <w:rsid w:val="00FB4D04"/>
    <w:rsid w:val="00FC0DBB"/>
    <w:rsid w:val="00FD3792"/>
    <w:rsid w:val="00FD4924"/>
    <w:rsid w:val="00FE5893"/>
    <w:rsid w:val="00FF0E30"/>
    <w:rsid w:val="00FF6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49E85D"/>
  <w15:chartTrackingRefBased/>
  <w15:docId w15:val="{404B14D1-C6CB-4080-83B5-C0DED471C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32BE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81C91"/>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paragraph" w:styleId="a6">
    <w:name w:val="Note Heading"/>
    <w:basedOn w:val="a"/>
    <w:next w:val="a"/>
    <w:link w:val="a7"/>
    <w:pPr>
      <w:jc w:val="center"/>
    </w:pPr>
  </w:style>
  <w:style w:type="paragraph" w:styleId="a8">
    <w:name w:val="Closing"/>
    <w:basedOn w:val="a"/>
    <w:pPr>
      <w:jc w:val="right"/>
    </w:pPr>
  </w:style>
  <w:style w:type="character" w:customStyle="1" w:styleId="a4">
    <w:name w:val="ヘッダー (文字)"/>
    <w:link w:val="a3"/>
    <w:rsid w:val="00181C91"/>
    <w:rPr>
      <w:kern w:val="2"/>
      <w:sz w:val="21"/>
      <w:szCs w:val="24"/>
    </w:rPr>
  </w:style>
  <w:style w:type="paragraph" w:styleId="a9">
    <w:name w:val="footer"/>
    <w:basedOn w:val="a"/>
    <w:link w:val="aa"/>
    <w:rsid w:val="00181C91"/>
    <w:pPr>
      <w:tabs>
        <w:tab w:val="center" w:pos="4252"/>
        <w:tab w:val="right" w:pos="8504"/>
      </w:tabs>
      <w:snapToGrid w:val="0"/>
    </w:pPr>
  </w:style>
  <w:style w:type="character" w:customStyle="1" w:styleId="aa">
    <w:name w:val="フッター (文字)"/>
    <w:link w:val="a9"/>
    <w:rsid w:val="00181C91"/>
    <w:rPr>
      <w:kern w:val="2"/>
      <w:sz w:val="21"/>
      <w:szCs w:val="24"/>
    </w:rPr>
  </w:style>
  <w:style w:type="table" w:styleId="ab">
    <w:name w:val="Table Grid"/>
    <w:basedOn w:val="a1"/>
    <w:rsid w:val="003C2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記 (文字)"/>
    <w:link w:val="a6"/>
    <w:rsid w:val="005265ED"/>
    <w:rPr>
      <w:kern w:val="2"/>
      <w:sz w:val="21"/>
      <w:szCs w:val="24"/>
    </w:rPr>
  </w:style>
  <w:style w:type="paragraph" w:styleId="ac">
    <w:name w:val="List Paragraph"/>
    <w:basedOn w:val="a"/>
    <w:uiPriority w:val="34"/>
    <w:qFormat/>
    <w:rsid w:val="001E38AC"/>
    <w:pPr>
      <w:ind w:leftChars="400" w:left="840"/>
    </w:pPr>
  </w:style>
  <w:style w:type="paragraph" w:styleId="ad">
    <w:name w:val="Revision"/>
    <w:hidden/>
    <w:uiPriority w:val="99"/>
    <w:semiHidden/>
    <w:rsid w:val="0003315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28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7454C-FB7D-443C-AE7C-BA42B2702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149</Words>
  <Characters>852</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第１号様式（第３関係）</vt:lpstr>
      <vt:lpstr>第１号様式（第３関係）</vt:lpstr>
    </vt:vector>
  </TitlesOfParts>
  <Company>八戸市</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第１号様式（第３関係）</dc:title>
  <dc:subject/>
  <dc:creator>八戸市</dc:creator>
  <cp:keywords/>
  <cp:lastModifiedBy>syu_fujii</cp:lastModifiedBy>
  <cp:revision>15</cp:revision>
  <cp:lastPrinted>2025-05-21T01:25:00Z</cp:lastPrinted>
  <dcterms:created xsi:type="dcterms:W3CDTF">2026-03-10T07:20:00Z</dcterms:created>
  <dcterms:modified xsi:type="dcterms:W3CDTF">2026-05-08T02:42:00Z</dcterms:modified>
</cp:coreProperties>
</file>